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D75" w:rsidRDefault="00652D75" w:rsidP="00247979">
      <w:pPr>
        <w:pStyle w:val="30"/>
        <w:shd w:val="clear" w:color="auto" w:fill="auto"/>
        <w:spacing w:line="220" w:lineRule="exact"/>
        <w:ind w:left="38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Контракты, заключенные </w:t>
      </w:r>
      <w:proofErr w:type="spellStart"/>
      <w:r>
        <w:rPr>
          <w:color w:val="000000"/>
          <w:sz w:val="24"/>
          <w:szCs w:val="24"/>
          <w:lang w:eastAsia="ru-RU" w:bidi="ru-RU"/>
        </w:rPr>
        <w:t>Ярославльстатом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с физическими лицами на выполнение работ</w:t>
      </w:r>
    </w:p>
    <w:p w:rsidR="00247979" w:rsidRPr="00652D75" w:rsidRDefault="00652D75" w:rsidP="00247979">
      <w:pPr>
        <w:pStyle w:val="30"/>
        <w:shd w:val="clear" w:color="auto" w:fill="auto"/>
        <w:spacing w:line="220" w:lineRule="exact"/>
        <w:ind w:left="380"/>
        <w:rPr>
          <w:b/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по </w:t>
      </w:r>
      <w:r w:rsidRPr="00652D75">
        <w:rPr>
          <w:b/>
          <w:color w:val="000000"/>
          <w:sz w:val="24"/>
          <w:szCs w:val="24"/>
          <w:lang w:eastAsia="ru-RU" w:bidi="ru-RU"/>
        </w:rPr>
        <w:t xml:space="preserve">Выборочному наблюдению </w:t>
      </w:r>
      <w:r w:rsidR="001C3CCB">
        <w:rPr>
          <w:b/>
          <w:color w:val="000000"/>
          <w:sz w:val="24"/>
          <w:szCs w:val="24"/>
          <w:lang w:eastAsia="ru-RU" w:bidi="ru-RU"/>
        </w:rPr>
        <w:t>доходов населения и участия в социальных программах</w:t>
      </w:r>
      <w:r w:rsidRPr="00652D75">
        <w:rPr>
          <w:b/>
          <w:color w:val="000000"/>
          <w:sz w:val="24"/>
          <w:szCs w:val="24"/>
          <w:lang w:eastAsia="ru-RU" w:bidi="ru-RU"/>
        </w:rPr>
        <w:t xml:space="preserve"> в 20</w:t>
      </w:r>
      <w:r w:rsidR="00D13516">
        <w:rPr>
          <w:b/>
          <w:color w:val="000000"/>
          <w:sz w:val="24"/>
          <w:szCs w:val="24"/>
          <w:lang w:eastAsia="ru-RU" w:bidi="ru-RU"/>
        </w:rPr>
        <w:t>20</w:t>
      </w:r>
      <w:r w:rsidRPr="00652D75">
        <w:rPr>
          <w:b/>
          <w:color w:val="000000"/>
          <w:sz w:val="24"/>
          <w:szCs w:val="24"/>
          <w:lang w:eastAsia="ru-RU" w:bidi="ru-RU"/>
        </w:rPr>
        <w:t xml:space="preserve"> году</w:t>
      </w:r>
      <w:r w:rsidR="00247979" w:rsidRPr="00652D75">
        <w:rPr>
          <w:rStyle w:val="a5"/>
          <w:b/>
          <w:color w:val="000000"/>
          <w:lang w:eastAsia="ru-RU" w:bidi="ru-RU"/>
        </w:rPr>
        <w:footnoteReference w:id="1"/>
      </w:r>
    </w:p>
    <w:p w:rsidR="00C55C06" w:rsidRDefault="00C55C06" w:rsidP="00247979">
      <w:pPr>
        <w:pStyle w:val="30"/>
        <w:shd w:val="clear" w:color="auto" w:fill="auto"/>
        <w:spacing w:line="220" w:lineRule="exact"/>
        <w:ind w:left="380"/>
        <w:rPr>
          <w:color w:val="000000"/>
          <w:sz w:val="24"/>
          <w:szCs w:val="24"/>
          <w:lang w:eastAsia="ru-RU" w:bidi="ru-RU"/>
        </w:rPr>
      </w:pPr>
    </w:p>
    <w:tbl>
      <w:tblPr>
        <w:tblW w:w="143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1"/>
        <w:gridCol w:w="2028"/>
        <w:gridCol w:w="2410"/>
        <w:gridCol w:w="1701"/>
        <w:gridCol w:w="1559"/>
        <w:gridCol w:w="1276"/>
        <w:gridCol w:w="1418"/>
        <w:gridCol w:w="1985"/>
      </w:tblGrid>
      <w:tr w:rsidR="00C55C06" w:rsidRPr="00247979" w:rsidTr="00782755">
        <w:trPr>
          <w:trHeight w:hRule="exact" w:val="448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ru-RU"/>
              </w:rPr>
              <w:t>Наименование категории привлекаемых лиц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C06" w:rsidRDefault="00C55C06" w:rsidP="00782755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 закупки с указанием объема (содержания) работ, выполняемых физическими лицами по контрактам на выполнение работ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Кол-во</w:t>
            </w:r>
          </w:p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заключенных</w:t>
            </w:r>
          </w:p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контрактов,</w:t>
            </w:r>
          </w:p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Кол-во</w:t>
            </w:r>
          </w:p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исполненных</w:t>
            </w:r>
          </w:p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контрактов,</w:t>
            </w:r>
          </w:p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штук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ru-RU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C55C06" w:rsidRPr="00247979" w:rsidTr="00C55C06">
        <w:trPr>
          <w:trHeight w:hRule="exact" w:val="1148"/>
        </w:trPr>
        <w:tc>
          <w:tcPr>
            <w:tcW w:w="19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247979">
            <w:pPr>
              <w:pStyle w:val="30"/>
              <w:spacing w:line="240" w:lineRule="auto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247979" w:rsidRDefault="00C55C06" w:rsidP="00C55C0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Источник финансирования с указанием кода бюджетной классификации РФ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247979">
            <w:pPr>
              <w:pStyle w:val="30"/>
              <w:spacing w:line="240" w:lineRule="auto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247979">
            <w:pPr>
              <w:pStyle w:val="30"/>
              <w:spacing w:line="240" w:lineRule="auto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247979" w:rsidRDefault="00C55C06" w:rsidP="00C55C0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 xml:space="preserve">Общая стоимость заключенных контрактов в рублях </w:t>
            </w:r>
            <w:r w:rsidRPr="00C55C06">
              <w:rPr>
                <w:sz w:val="20"/>
                <w:szCs w:val="20"/>
                <w:vertAlign w:val="superscript"/>
                <w:lang w:bidi="ru-RU"/>
              </w:rPr>
              <w:t>1)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247979">
            <w:pPr>
              <w:pStyle w:val="30"/>
              <w:spacing w:line="240" w:lineRule="auto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</w:tcPr>
          <w:p w:rsidR="00C55C06" w:rsidRPr="00247979" w:rsidRDefault="00C55C06" w:rsidP="00C55C0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247979">
            <w:pPr>
              <w:pStyle w:val="30"/>
              <w:spacing w:line="240" w:lineRule="auto"/>
              <w:jc w:val="both"/>
              <w:rPr>
                <w:sz w:val="20"/>
                <w:szCs w:val="20"/>
                <w:lang w:bidi="ru-RU"/>
              </w:rPr>
            </w:pPr>
          </w:p>
        </w:tc>
      </w:tr>
      <w:tr w:rsidR="00C55C06" w:rsidRPr="00247979" w:rsidTr="00782755">
        <w:trPr>
          <w:trHeight w:hRule="exact" w:val="27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C06" w:rsidRPr="00F41A3B" w:rsidRDefault="00C55C06" w:rsidP="00782755">
            <w:pPr>
              <w:pStyle w:val="30"/>
              <w:spacing w:line="240" w:lineRule="auto"/>
              <w:rPr>
                <w:i/>
                <w:sz w:val="20"/>
                <w:szCs w:val="20"/>
              </w:rPr>
            </w:pPr>
            <w:r w:rsidRPr="00F41A3B">
              <w:rPr>
                <w:i/>
                <w:iCs/>
                <w:sz w:val="20"/>
                <w:szCs w:val="20"/>
                <w:lang w:bidi="ru-RU"/>
              </w:rPr>
              <w:t>1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F41A3B" w:rsidRDefault="00C55C06" w:rsidP="00782755">
            <w:pPr>
              <w:pStyle w:val="30"/>
              <w:spacing w:line="240" w:lineRule="auto"/>
              <w:rPr>
                <w:i/>
                <w:sz w:val="20"/>
                <w:szCs w:val="20"/>
                <w:lang w:bidi="ru-RU"/>
              </w:rPr>
            </w:pPr>
            <w:r>
              <w:rPr>
                <w:i/>
                <w:sz w:val="20"/>
                <w:szCs w:val="20"/>
                <w:lang w:bidi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C06" w:rsidRPr="00F41A3B" w:rsidRDefault="00C55C06" w:rsidP="00782755">
            <w:pPr>
              <w:pStyle w:val="3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bidi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C06" w:rsidRPr="00F41A3B" w:rsidRDefault="00782755" w:rsidP="00782755">
            <w:pPr>
              <w:pStyle w:val="3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bidi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F41A3B" w:rsidRDefault="00782755" w:rsidP="00782755">
            <w:pPr>
              <w:pStyle w:val="30"/>
              <w:spacing w:line="240" w:lineRule="auto"/>
              <w:rPr>
                <w:i/>
                <w:iCs/>
                <w:sz w:val="20"/>
                <w:szCs w:val="20"/>
                <w:lang w:bidi="ru-RU"/>
              </w:rPr>
            </w:pPr>
            <w:r>
              <w:rPr>
                <w:i/>
                <w:iCs/>
                <w:sz w:val="20"/>
                <w:szCs w:val="20"/>
                <w:lang w:bidi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C06" w:rsidRPr="00F41A3B" w:rsidRDefault="00782755" w:rsidP="00782755">
            <w:pPr>
              <w:pStyle w:val="3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bidi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C06" w:rsidRPr="00F41A3B" w:rsidRDefault="00782755" w:rsidP="00782755">
            <w:pPr>
              <w:pStyle w:val="30"/>
              <w:spacing w:line="240" w:lineRule="auto"/>
              <w:rPr>
                <w:i/>
                <w:iCs/>
                <w:sz w:val="20"/>
                <w:szCs w:val="20"/>
                <w:lang w:bidi="ru-RU"/>
              </w:rPr>
            </w:pPr>
            <w:r>
              <w:rPr>
                <w:i/>
                <w:iCs/>
                <w:sz w:val="20"/>
                <w:szCs w:val="20"/>
                <w:lang w:bidi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F41A3B" w:rsidRDefault="00782755" w:rsidP="00782755">
            <w:pPr>
              <w:pStyle w:val="3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bidi="ru-RU"/>
              </w:rPr>
              <w:t>8</w:t>
            </w:r>
          </w:p>
        </w:tc>
      </w:tr>
      <w:tr w:rsidR="00C55C06" w:rsidRPr="00247979" w:rsidTr="0053259B">
        <w:trPr>
          <w:trHeight w:hRule="exact" w:val="74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247979" w:rsidRDefault="00C55C06" w:rsidP="00904F2E">
            <w:pPr>
              <w:pStyle w:val="30"/>
              <w:spacing w:line="240" w:lineRule="auto"/>
              <w:jc w:val="lef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Бригадир-инструктор территориального уровня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Default="00C55C06" w:rsidP="00C55C0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157 0113 159</w:t>
            </w:r>
          </w:p>
          <w:p w:rsidR="00C55C06" w:rsidRDefault="00C55C06" w:rsidP="00C55C0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05 92020 244</w:t>
            </w:r>
          </w:p>
          <w:p w:rsidR="00C55C06" w:rsidRPr="00247979" w:rsidRDefault="00C55C06" w:rsidP="00C55C0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226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247979" w:rsidRDefault="00C55C06" w:rsidP="00904F2E">
            <w:pPr>
              <w:pStyle w:val="30"/>
              <w:spacing w:line="240" w:lineRule="auto"/>
              <w:jc w:val="left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Обеспечение сбора первичных статистических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53259B" w:rsidRDefault="0053259B" w:rsidP="00C32138">
            <w:pPr>
              <w:pStyle w:val="30"/>
              <w:spacing w:line="240" w:lineRule="auto"/>
              <w:ind w:right="737"/>
              <w:jc w:val="righ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AC5BEF" w:rsidRDefault="001B274D" w:rsidP="00AC5BEF">
            <w:pPr>
              <w:pStyle w:val="30"/>
              <w:spacing w:line="240" w:lineRule="auto"/>
              <w:rPr>
                <w:sz w:val="20"/>
                <w:szCs w:val="20"/>
                <w:lang w:val="en-US" w:bidi="ru-RU"/>
              </w:rPr>
            </w:pPr>
            <w:r>
              <w:rPr>
                <w:sz w:val="20"/>
                <w:szCs w:val="20"/>
                <w:lang w:bidi="ru-RU"/>
              </w:rPr>
              <w:t>55553.33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D13516" w:rsidRDefault="0053259B" w:rsidP="002B6959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Default="00782755" w:rsidP="002B6959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247979" w:rsidRDefault="00782755" w:rsidP="002B6959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-</w:t>
            </w:r>
          </w:p>
        </w:tc>
      </w:tr>
      <w:tr w:rsidR="00C55C06" w:rsidRPr="00247979" w:rsidTr="00C55C06">
        <w:trPr>
          <w:trHeight w:hRule="exact" w:val="69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247979" w:rsidRDefault="00C55C06" w:rsidP="00247979">
            <w:pPr>
              <w:pStyle w:val="30"/>
              <w:spacing w:line="240" w:lineRule="auto"/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Инструктор территориального уровня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Default="00C55C06" w:rsidP="00C55C0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157 0113 159</w:t>
            </w:r>
          </w:p>
          <w:p w:rsidR="00C55C06" w:rsidRDefault="00C55C06" w:rsidP="00C55C0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05 92020 244</w:t>
            </w:r>
          </w:p>
          <w:p w:rsidR="00C55C06" w:rsidRPr="00247979" w:rsidRDefault="00C55C06" w:rsidP="00C55C0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226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247979" w:rsidRDefault="00C55C06" w:rsidP="0068667C">
            <w:pPr>
              <w:pStyle w:val="30"/>
              <w:spacing w:line="240" w:lineRule="auto"/>
              <w:jc w:val="left"/>
              <w:rPr>
                <w:sz w:val="20"/>
                <w:szCs w:val="20"/>
                <w:lang w:bidi="ru-RU"/>
              </w:rPr>
            </w:pPr>
            <w:r w:rsidRPr="00247979">
              <w:rPr>
                <w:sz w:val="20"/>
                <w:szCs w:val="20"/>
                <w:lang w:bidi="ru-RU"/>
              </w:rPr>
              <w:t>Обеспечение сбора первичных статистических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D13516" w:rsidRDefault="0053259B" w:rsidP="00C32138">
            <w:pPr>
              <w:pStyle w:val="30"/>
              <w:spacing w:line="240" w:lineRule="auto"/>
              <w:ind w:right="737"/>
              <w:jc w:val="righ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AC5BEF" w:rsidRDefault="001B274D" w:rsidP="003272D0">
            <w:pPr>
              <w:pStyle w:val="30"/>
              <w:spacing w:line="240" w:lineRule="auto"/>
              <w:rPr>
                <w:sz w:val="20"/>
                <w:szCs w:val="20"/>
                <w:lang w:val="en-US" w:bidi="ru-RU"/>
              </w:rPr>
            </w:pPr>
            <w:r>
              <w:rPr>
                <w:sz w:val="20"/>
                <w:szCs w:val="20"/>
                <w:lang w:bidi="ru-RU"/>
              </w:rPr>
              <w:t>233528.65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D13516" w:rsidRDefault="0053259B" w:rsidP="002B6959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Default="00782755" w:rsidP="002B6959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247979" w:rsidRDefault="00782755" w:rsidP="002B6959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-</w:t>
            </w:r>
          </w:p>
        </w:tc>
      </w:tr>
      <w:tr w:rsidR="00D13516" w:rsidRPr="00247979" w:rsidTr="00C55C06">
        <w:trPr>
          <w:trHeight w:hRule="exact" w:val="69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516" w:rsidRDefault="00D13516" w:rsidP="0053259B">
            <w:pPr>
              <w:pStyle w:val="30"/>
              <w:spacing w:line="240" w:lineRule="auto"/>
              <w:jc w:val="lef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Интервьюер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516" w:rsidRDefault="00D13516" w:rsidP="00D1351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157 0113 159</w:t>
            </w:r>
          </w:p>
          <w:p w:rsidR="00D13516" w:rsidRDefault="00D13516" w:rsidP="00D1351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05 92020 244</w:t>
            </w:r>
          </w:p>
          <w:p w:rsidR="00D13516" w:rsidRDefault="00D13516" w:rsidP="00D1351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226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516" w:rsidRDefault="00D13516" w:rsidP="00D13516">
            <w:pPr>
              <w:pStyle w:val="30"/>
              <w:spacing w:line="240" w:lineRule="auto"/>
              <w:jc w:val="lef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Сбор первичных статистических данных</w:t>
            </w:r>
          </w:p>
          <w:p w:rsidR="00D13516" w:rsidRPr="00247979" w:rsidRDefault="00D13516" w:rsidP="0068667C">
            <w:pPr>
              <w:pStyle w:val="30"/>
              <w:spacing w:line="240" w:lineRule="auto"/>
              <w:jc w:val="left"/>
              <w:rPr>
                <w:sz w:val="20"/>
                <w:szCs w:val="20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516" w:rsidRPr="00D13516" w:rsidRDefault="00D13516" w:rsidP="00D135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516" w:rsidRPr="00B0692B" w:rsidRDefault="003272D0" w:rsidP="00B069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2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387657.00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516" w:rsidRPr="00D13516" w:rsidRDefault="0053259B" w:rsidP="00D13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516" w:rsidRPr="00D13516" w:rsidRDefault="00D13516" w:rsidP="00D13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516" w:rsidRPr="00D13516" w:rsidRDefault="00D13516" w:rsidP="00D13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3259B" w:rsidRPr="00247979" w:rsidTr="00C55C06">
        <w:trPr>
          <w:trHeight w:hRule="exact" w:val="69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259B" w:rsidRPr="006F6685" w:rsidRDefault="0053259B" w:rsidP="0053259B">
            <w:pPr>
              <w:pStyle w:val="30"/>
              <w:spacing w:line="240" w:lineRule="auto"/>
              <w:jc w:val="left"/>
              <w:rPr>
                <w:sz w:val="20"/>
                <w:szCs w:val="20"/>
                <w:lang w:bidi="ru-RU"/>
              </w:rPr>
            </w:pPr>
            <w:r w:rsidRPr="00823F0B">
              <w:rPr>
                <w:sz w:val="20"/>
                <w:szCs w:val="20"/>
                <w:lang w:bidi="ru-RU"/>
              </w:rPr>
              <w:t>Оператор формального и логического контроля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59B" w:rsidRDefault="0053259B" w:rsidP="00296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1C6">
              <w:rPr>
                <w:rFonts w:ascii="Times New Roman" w:hAnsi="Times New Roman" w:cs="Times New Roman"/>
                <w:sz w:val="20"/>
                <w:szCs w:val="20"/>
              </w:rPr>
              <w:t>157 0113 159</w:t>
            </w:r>
          </w:p>
          <w:p w:rsidR="0053259B" w:rsidRPr="001811C6" w:rsidRDefault="0053259B" w:rsidP="00296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1C6">
              <w:rPr>
                <w:rFonts w:ascii="Times New Roman" w:hAnsi="Times New Roman" w:cs="Times New Roman"/>
                <w:sz w:val="20"/>
                <w:szCs w:val="20"/>
              </w:rPr>
              <w:t>05 92020 244</w:t>
            </w:r>
          </w:p>
          <w:p w:rsidR="0053259B" w:rsidRPr="001811C6" w:rsidRDefault="0053259B" w:rsidP="00296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1C6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259B" w:rsidRPr="001811C6" w:rsidRDefault="0053259B" w:rsidP="00296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1C6">
              <w:rPr>
                <w:rFonts w:ascii="Times New Roman" w:hAnsi="Times New Roman" w:cs="Times New Roman"/>
                <w:sz w:val="20"/>
                <w:szCs w:val="20"/>
              </w:rPr>
              <w:t>Обеспечение обработки первичных статистических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259B" w:rsidRPr="006F6685" w:rsidRDefault="0053259B" w:rsidP="00532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59B" w:rsidRPr="003272D0" w:rsidRDefault="003272D0" w:rsidP="00D1351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272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11360.00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259B" w:rsidRDefault="0053259B" w:rsidP="00D13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259B" w:rsidRDefault="0053259B" w:rsidP="00D13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59B" w:rsidRDefault="0053259B" w:rsidP="00D13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3259B" w:rsidRPr="00247979" w:rsidTr="00C55C06">
        <w:trPr>
          <w:trHeight w:hRule="exact" w:val="69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259B" w:rsidRPr="00823F0B" w:rsidRDefault="0053259B" w:rsidP="0053259B">
            <w:pPr>
              <w:pStyle w:val="30"/>
              <w:spacing w:line="240" w:lineRule="auto"/>
              <w:jc w:val="left"/>
              <w:rPr>
                <w:sz w:val="20"/>
                <w:szCs w:val="20"/>
                <w:lang w:bidi="ru-RU"/>
              </w:rPr>
            </w:pPr>
            <w:r w:rsidRPr="00823F0B">
              <w:rPr>
                <w:sz w:val="20"/>
                <w:szCs w:val="20"/>
                <w:lang w:bidi="ru-RU"/>
              </w:rPr>
              <w:t>Оператор ввода статистической информации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2BD" w:rsidRDefault="0053259B" w:rsidP="00296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1C6">
              <w:rPr>
                <w:rFonts w:ascii="Times New Roman" w:hAnsi="Times New Roman" w:cs="Times New Roman"/>
                <w:sz w:val="20"/>
                <w:szCs w:val="20"/>
              </w:rPr>
              <w:t>05 92020 244</w:t>
            </w:r>
            <w:r w:rsidR="007612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3259B" w:rsidRDefault="0053259B" w:rsidP="00296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7612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92020 244</w:t>
            </w:r>
          </w:p>
          <w:p w:rsidR="0053259B" w:rsidRPr="001811C6" w:rsidRDefault="0053259B" w:rsidP="00296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259B" w:rsidRPr="001811C6" w:rsidRDefault="0053259B" w:rsidP="00296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1C6">
              <w:rPr>
                <w:rFonts w:ascii="Times New Roman" w:hAnsi="Times New Roman" w:cs="Times New Roman"/>
                <w:sz w:val="20"/>
                <w:szCs w:val="20"/>
              </w:rPr>
              <w:t>Обработка первичных статистических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259B" w:rsidRDefault="0053259B" w:rsidP="00532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59B" w:rsidRPr="003272D0" w:rsidRDefault="003272D0" w:rsidP="00D1351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272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55860.00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259B" w:rsidRDefault="0053259B" w:rsidP="00D13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259B" w:rsidRDefault="0053259B" w:rsidP="00D13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59B" w:rsidRDefault="0053259B" w:rsidP="00D13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B64384" w:rsidRDefault="00B64384" w:rsidP="00782755">
      <w:pPr>
        <w:widowControl/>
        <w:rPr>
          <w:rFonts w:ascii="Times New Roman" w:eastAsia="Times New Roman" w:hAnsi="Times New Roman" w:cs="Times New Roman"/>
          <w:iCs/>
          <w:sz w:val="22"/>
          <w:szCs w:val="22"/>
        </w:rPr>
      </w:pPr>
    </w:p>
    <w:p w:rsidR="00782755" w:rsidRDefault="00782755" w:rsidP="0047779E">
      <w:pPr>
        <w:widowControl/>
        <w:rPr>
          <w:rFonts w:ascii="Times New Roman" w:eastAsia="Times New Roman" w:hAnsi="Times New Roman" w:cs="Times New Roman"/>
          <w:iCs/>
          <w:sz w:val="16"/>
          <w:szCs w:val="16"/>
        </w:rPr>
      </w:pPr>
    </w:p>
    <w:p w:rsidR="00782755" w:rsidRDefault="00782755" w:rsidP="0047779E">
      <w:pPr>
        <w:widowControl/>
        <w:rPr>
          <w:rFonts w:ascii="Times New Roman" w:eastAsia="Times New Roman" w:hAnsi="Times New Roman" w:cs="Times New Roman"/>
          <w:iCs/>
          <w:sz w:val="16"/>
          <w:szCs w:val="16"/>
        </w:rPr>
      </w:pPr>
    </w:p>
    <w:p w:rsidR="00247979" w:rsidRDefault="00247979" w:rsidP="00632723">
      <w:pPr>
        <w:pStyle w:val="70"/>
        <w:shd w:val="clear" w:color="auto" w:fill="auto"/>
        <w:spacing w:before="0" w:after="132" w:line="150" w:lineRule="exact"/>
        <w:ind w:left="10320"/>
        <w:jc w:val="both"/>
      </w:pPr>
      <w:bookmarkStart w:id="0" w:name="_GoBack"/>
      <w:bookmarkEnd w:id="0"/>
    </w:p>
    <w:sectPr w:rsidR="00247979" w:rsidSect="0047779E">
      <w:pgSz w:w="16838" w:h="11906" w:orient="landscape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44E" w:rsidRDefault="000D444E" w:rsidP="00247979">
      <w:r>
        <w:separator/>
      </w:r>
    </w:p>
  </w:endnote>
  <w:endnote w:type="continuationSeparator" w:id="0">
    <w:p w:rsidR="000D444E" w:rsidRDefault="000D444E" w:rsidP="00247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44E" w:rsidRDefault="000D444E" w:rsidP="00247979">
      <w:r>
        <w:separator/>
      </w:r>
    </w:p>
  </w:footnote>
  <w:footnote w:type="continuationSeparator" w:id="0">
    <w:p w:rsidR="000D444E" w:rsidRDefault="000D444E" w:rsidP="00247979">
      <w:r>
        <w:continuationSeparator/>
      </w:r>
    </w:p>
  </w:footnote>
  <w:footnote w:id="1">
    <w:p w:rsidR="0047779E" w:rsidRPr="00904F2E" w:rsidRDefault="00247979" w:rsidP="00782755">
      <w:pPr>
        <w:pStyle w:val="a3"/>
        <w:rPr>
          <w:rFonts w:ascii="Times New Roman" w:hAnsi="Times New Roman" w:cs="Times New Roman"/>
          <w:i/>
        </w:rPr>
      </w:pPr>
      <w:r w:rsidRPr="002D6622">
        <w:rPr>
          <w:rStyle w:val="a5"/>
          <w:rFonts w:ascii="Times New Roman" w:hAnsi="Times New Roman" w:cs="Times New Roman"/>
        </w:rPr>
        <w:footnoteRef/>
      </w:r>
      <w:r w:rsidRPr="002D6622">
        <w:rPr>
          <w:rFonts w:ascii="Times New Roman" w:hAnsi="Times New Roman" w:cs="Times New Roman"/>
        </w:rPr>
        <w:t xml:space="preserve"> </w:t>
      </w:r>
      <w:r w:rsidR="00782755">
        <w:rPr>
          <w:rFonts w:ascii="Times New Roman" w:hAnsi="Times New Roman" w:cs="Times New Roman"/>
        </w:rPr>
        <w:t>Общая стоимость заключенных контрактов на выплату вознаграждений в рублях, без учета начислений в государственные внебюджетные фонды в размере 27.3%</w:t>
      </w:r>
      <w:r w:rsidRPr="002D6622">
        <w:rPr>
          <w:rFonts w:ascii="Times New Roman" w:hAnsi="Times New Roman" w:cs="Times New Roman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979"/>
    <w:rsid w:val="00011972"/>
    <w:rsid w:val="00030385"/>
    <w:rsid w:val="00035405"/>
    <w:rsid w:val="000B7C75"/>
    <w:rsid w:val="000D444E"/>
    <w:rsid w:val="00100F57"/>
    <w:rsid w:val="001B274D"/>
    <w:rsid w:val="001C3CCB"/>
    <w:rsid w:val="00247979"/>
    <w:rsid w:val="002B6959"/>
    <w:rsid w:val="002D6622"/>
    <w:rsid w:val="003272D0"/>
    <w:rsid w:val="003A0989"/>
    <w:rsid w:val="00433555"/>
    <w:rsid w:val="00464E8C"/>
    <w:rsid w:val="0047779E"/>
    <w:rsid w:val="00497085"/>
    <w:rsid w:val="004D4585"/>
    <w:rsid w:val="0053259B"/>
    <w:rsid w:val="005327BA"/>
    <w:rsid w:val="00542014"/>
    <w:rsid w:val="005A7583"/>
    <w:rsid w:val="005C0535"/>
    <w:rsid w:val="005D0BF0"/>
    <w:rsid w:val="005F05CA"/>
    <w:rsid w:val="00632723"/>
    <w:rsid w:val="006529FD"/>
    <w:rsid w:val="00652D75"/>
    <w:rsid w:val="00653113"/>
    <w:rsid w:val="006A6422"/>
    <w:rsid w:val="006F6685"/>
    <w:rsid w:val="007612BD"/>
    <w:rsid w:val="00782755"/>
    <w:rsid w:val="00806649"/>
    <w:rsid w:val="00823F0B"/>
    <w:rsid w:val="00855DC0"/>
    <w:rsid w:val="0089153D"/>
    <w:rsid w:val="008B5ABB"/>
    <w:rsid w:val="008D5A69"/>
    <w:rsid w:val="00904F2E"/>
    <w:rsid w:val="00A75532"/>
    <w:rsid w:val="00A907F8"/>
    <w:rsid w:val="00AA25E1"/>
    <w:rsid w:val="00AC5BEF"/>
    <w:rsid w:val="00AE4258"/>
    <w:rsid w:val="00B0692B"/>
    <w:rsid w:val="00B64384"/>
    <w:rsid w:val="00BC3E6A"/>
    <w:rsid w:val="00C32138"/>
    <w:rsid w:val="00C55C06"/>
    <w:rsid w:val="00CA67A6"/>
    <w:rsid w:val="00CD5C70"/>
    <w:rsid w:val="00D13516"/>
    <w:rsid w:val="00D36763"/>
    <w:rsid w:val="00D877EC"/>
    <w:rsid w:val="00E4600A"/>
    <w:rsid w:val="00E72D58"/>
    <w:rsid w:val="00E91897"/>
    <w:rsid w:val="00E97EED"/>
    <w:rsid w:val="00EC1307"/>
    <w:rsid w:val="00EC3B6F"/>
    <w:rsid w:val="00EE76BD"/>
    <w:rsid w:val="00F21656"/>
    <w:rsid w:val="00F21B70"/>
    <w:rsid w:val="00F27C0A"/>
    <w:rsid w:val="00F41A3B"/>
    <w:rsid w:val="00FB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797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24797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4797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95pt">
    <w:name w:val="Основной текст (2) + 9.5 pt;Курсив"/>
    <w:basedOn w:val="2"/>
    <w:rsid w:val="0024797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2"/>
    <w:rsid w:val="00247979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Sylfaen7pt">
    <w:name w:val="Основной текст (2) + Sylfaen;7 pt;Курсив"/>
    <w:basedOn w:val="2"/>
    <w:rsid w:val="00247979"/>
    <w:rPr>
      <w:rFonts w:ascii="Sylfaen" w:eastAsia="Sylfaen" w:hAnsi="Sylfaen" w:cs="Sylfaen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7pt">
    <w:name w:val="Основной текст (2) + 7 pt"/>
    <w:basedOn w:val="2"/>
    <w:rsid w:val="00247979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FranklinGothicHeavy65pt1pt">
    <w:name w:val="Основной текст (2) + Franklin Gothic Heavy;6.5 pt;Интервал 1 pt"/>
    <w:basedOn w:val="2"/>
    <w:rsid w:val="00247979"/>
    <w:rPr>
      <w:rFonts w:ascii="Franklin Gothic Heavy" w:eastAsia="Franklin Gothic Heavy" w:hAnsi="Franklin Gothic Heavy" w:cs="Franklin Gothic Heavy"/>
      <w:b/>
      <w:bCs/>
      <w:color w:val="000000"/>
      <w:spacing w:val="2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247979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247979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47979"/>
    <w:pPr>
      <w:shd w:val="clear" w:color="auto" w:fill="FFFFFF"/>
      <w:spacing w:before="1500"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rsid w:val="00247979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70">
    <w:name w:val="Основной текст (7)"/>
    <w:basedOn w:val="a"/>
    <w:link w:val="7"/>
    <w:rsid w:val="00247979"/>
    <w:pPr>
      <w:shd w:val="clear" w:color="auto" w:fill="FFFFFF"/>
      <w:spacing w:before="60" w:after="180" w:line="0" w:lineRule="atLeast"/>
    </w:pPr>
    <w:rPr>
      <w:rFonts w:ascii="Times New Roman" w:eastAsia="Times New Roman" w:hAnsi="Times New Roman" w:cs="Times New Roman"/>
      <w:i/>
      <w:iCs/>
      <w:color w:val="auto"/>
      <w:sz w:val="15"/>
      <w:szCs w:val="15"/>
      <w:lang w:eastAsia="en-US" w:bidi="ar-SA"/>
    </w:rPr>
  </w:style>
  <w:style w:type="paragraph" w:customStyle="1" w:styleId="80">
    <w:name w:val="Основной текст (8)"/>
    <w:basedOn w:val="a"/>
    <w:link w:val="8"/>
    <w:rsid w:val="00247979"/>
    <w:pPr>
      <w:shd w:val="clear" w:color="auto" w:fill="FFFFFF"/>
      <w:spacing w:before="180" w:after="180" w:line="180" w:lineRule="exact"/>
    </w:pPr>
    <w:rPr>
      <w:rFonts w:ascii="Times New Roman" w:eastAsia="Times New Roman" w:hAnsi="Times New Roman" w:cs="Times New Roman"/>
      <w:color w:val="auto"/>
      <w:sz w:val="15"/>
      <w:szCs w:val="15"/>
      <w:lang w:eastAsia="en-US" w:bidi="ar-SA"/>
    </w:rPr>
  </w:style>
  <w:style w:type="paragraph" w:styleId="a3">
    <w:name w:val="footnote text"/>
    <w:basedOn w:val="a"/>
    <w:link w:val="a4"/>
    <w:uiPriority w:val="99"/>
    <w:unhideWhenUsed/>
    <w:rsid w:val="00247979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247979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styleId="a5">
    <w:name w:val="footnote reference"/>
    <w:basedOn w:val="a0"/>
    <w:uiPriority w:val="99"/>
    <w:semiHidden/>
    <w:unhideWhenUsed/>
    <w:rsid w:val="00247979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FB75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B75CD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B75CD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B75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B75CD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FB75C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B75CD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styleId="ad">
    <w:name w:val="Hyperlink"/>
    <w:basedOn w:val="a0"/>
    <w:uiPriority w:val="99"/>
    <w:unhideWhenUsed/>
    <w:rsid w:val="00F27C0A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F27C0A"/>
    <w:rPr>
      <w:color w:val="800080" w:themeColor="followedHyperlink"/>
      <w:u w:val="single"/>
    </w:rPr>
  </w:style>
  <w:style w:type="paragraph" w:styleId="af">
    <w:name w:val="header"/>
    <w:basedOn w:val="a"/>
    <w:link w:val="af0"/>
    <w:uiPriority w:val="99"/>
    <w:unhideWhenUsed/>
    <w:rsid w:val="006F668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6F668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1">
    <w:name w:val="footer"/>
    <w:basedOn w:val="a"/>
    <w:link w:val="af2"/>
    <w:uiPriority w:val="99"/>
    <w:unhideWhenUsed/>
    <w:rsid w:val="006F668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6F668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797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24797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4797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95pt">
    <w:name w:val="Основной текст (2) + 9.5 pt;Курсив"/>
    <w:basedOn w:val="2"/>
    <w:rsid w:val="0024797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2"/>
    <w:rsid w:val="00247979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Sylfaen7pt">
    <w:name w:val="Основной текст (2) + Sylfaen;7 pt;Курсив"/>
    <w:basedOn w:val="2"/>
    <w:rsid w:val="00247979"/>
    <w:rPr>
      <w:rFonts w:ascii="Sylfaen" w:eastAsia="Sylfaen" w:hAnsi="Sylfaen" w:cs="Sylfaen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7pt">
    <w:name w:val="Основной текст (2) + 7 pt"/>
    <w:basedOn w:val="2"/>
    <w:rsid w:val="00247979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FranklinGothicHeavy65pt1pt">
    <w:name w:val="Основной текст (2) + Franklin Gothic Heavy;6.5 pt;Интервал 1 pt"/>
    <w:basedOn w:val="2"/>
    <w:rsid w:val="00247979"/>
    <w:rPr>
      <w:rFonts w:ascii="Franklin Gothic Heavy" w:eastAsia="Franklin Gothic Heavy" w:hAnsi="Franklin Gothic Heavy" w:cs="Franklin Gothic Heavy"/>
      <w:b/>
      <w:bCs/>
      <w:color w:val="000000"/>
      <w:spacing w:val="2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247979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247979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47979"/>
    <w:pPr>
      <w:shd w:val="clear" w:color="auto" w:fill="FFFFFF"/>
      <w:spacing w:before="1500"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rsid w:val="00247979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70">
    <w:name w:val="Основной текст (7)"/>
    <w:basedOn w:val="a"/>
    <w:link w:val="7"/>
    <w:rsid w:val="00247979"/>
    <w:pPr>
      <w:shd w:val="clear" w:color="auto" w:fill="FFFFFF"/>
      <w:spacing w:before="60" w:after="180" w:line="0" w:lineRule="atLeast"/>
    </w:pPr>
    <w:rPr>
      <w:rFonts w:ascii="Times New Roman" w:eastAsia="Times New Roman" w:hAnsi="Times New Roman" w:cs="Times New Roman"/>
      <w:i/>
      <w:iCs/>
      <w:color w:val="auto"/>
      <w:sz w:val="15"/>
      <w:szCs w:val="15"/>
      <w:lang w:eastAsia="en-US" w:bidi="ar-SA"/>
    </w:rPr>
  </w:style>
  <w:style w:type="paragraph" w:customStyle="1" w:styleId="80">
    <w:name w:val="Основной текст (8)"/>
    <w:basedOn w:val="a"/>
    <w:link w:val="8"/>
    <w:rsid w:val="00247979"/>
    <w:pPr>
      <w:shd w:val="clear" w:color="auto" w:fill="FFFFFF"/>
      <w:spacing w:before="180" w:after="180" w:line="180" w:lineRule="exact"/>
    </w:pPr>
    <w:rPr>
      <w:rFonts w:ascii="Times New Roman" w:eastAsia="Times New Roman" w:hAnsi="Times New Roman" w:cs="Times New Roman"/>
      <w:color w:val="auto"/>
      <w:sz w:val="15"/>
      <w:szCs w:val="15"/>
      <w:lang w:eastAsia="en-US" w:bidi="ar-SA"/>
    </w:rPr>
  </w:style>
  <w:style w:type="paragraph" w:styleId="a3">
    <w:name w:val="footnote text"/>
    <w:basedOn w:val="a"/>
    <w:link w:val="a4"/>
    <w:uiPriority w:val="99"/>
    <w:unhideWhenUsed/>
    <w:rsid w:val="00247979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247979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styleId="a5">
    <w:name w:val="footnote reference"/>
    <w:basedOn w:val="a0"/>
    <w:uiPriority w:val="99"/>
    <w:semiHidden/>
    <w:unhideWhenUsed/>
    <w:rsid w:val="00247979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FB75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B75CD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B75CD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B75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B75CD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FB75C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B75CD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styleId="ad">
    <w:name w:val="Hyperlink"/>
    <w:basedOn w:val="a0"/>
    <w:uiPriority w:val="99"/>
    <w:unhideWhenUsed/>
    <w:rsid w:val="00F27C0A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F27C0A"/>
    <w:rPr>
      <w:color w:val="800080" w:themeColor="followedHyperlink"/>
      <w:u w:val="single"/>
    </w:rPr>
  </w:style>
  <w:style w:type="paragraph" w:styleId="af">
    <w:name w:val="header"/>
    <w:basedOn w:val="a"/>
    <w:link w:val="af0"/>
    <w:uiPriority w:val="99"/>
    <w:unhideWhenUsed/>
    <w:rsid w:val="006F668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6F668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1">
    <w:name w:val="footer"/>
    <w:basedOn w:val="a"/>
    <w:link w:val="af2"/>
    <w:uiPriority w:val="99"/>
    <w:unhideWhenUsed/>
    <w:rsid w:val="006F668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6F668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2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35531-6D3F-4074-B37A-5F10AA122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Чиркун Сергей Иванович</dc:creator>
  <cp:lastModifiedBy>Дубова Татьяна Владимировна</cp:lastModifiedBy>
  <cp:revision>28</cp:revision>
  <cp:lastPrinted>2020-01-28T09:01:00Z</cp:lastPrinted>
  <dcterms:created xsi:type="dcterms:W3CDTF">2018-11-12T08:05:00Z</dcterms:created>
  <dcterms:modified xsi:type="dcterms:W3CDTF">2020-03-03T13:13:00Z</dcterms:modified>
</cp:coreProperties>
</file>