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9D" w:rsidRPr="00E24372" w:rsidRDefault="00E24372" w:rsidP="00E24372">
      <w:pPr>
        <w:tabs>
          <w:tab w:val="left" w:pos="17861"/>
        </w:tabs>
        <w:ind w:left="16476"/>
        <w:jc w:val="right"/>
        <w:rPr>
          <w:rFonts w:ascii="Times New Roman" w:hAnsi="Times New Roman" w:cs="Times New Roman"/>
          <w:sz w:val="24"/>
          <w:szCs w:val="24"/>
        </w:rPr>
      </w:pPr>
      <w:r w:rsidRPr="00E24372">
        <w:rPr>
          <w:rFonts w:ascii="Times New Roman" w:hAnsi="Times New Roman" w:cs="Times New Roman"/>
          <w:sz w:val="24"/>
          <w:szCs w:val="24"/>
        </w:rPr>
        <w:t>Приложение 3</w:t>
      </w:r>
      <w:r w:rsidR="00B63F33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742160" w:rsidRPr="00742160" w:rsidRDefault="00742160" w:rsidP="007A3632">
      <w:pPr>
        <w:ind w:left="10080"/>
        <w:jc w:val="right"/>
        <w:rPr>
          <w:rFonts w:ascii="Times New Roman" w:hAnsi="Times New Roman" w:cs="Times New Roman"/>
          <w:sz w:val="24"/>
          <w:szCs w:val="24"/>
        </w:rPr>
      </w:pPr>
    </w:p>
    <w:p w:rsidR="002472BE" w:rsidRPr="007965B5" w:rsidRDefault="002472BE" w:rsidP="002472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2BE" w:rsidRPr="00CC0940" w:rsidRDefault="0089119E" w:rsidP="002472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2472BE" w:rsidRPr="00CC0940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, направленных на минимизацию коррупционных рисков, возникающих</w:t>
      </w:r>
      <w:r w:rsidR="002472BE" w:rsidRPr="00CC0940">
        <w:rPr>
          <w:rFonts w:ascii="Times New Roman" w:hAnsi="Times New Roman" w:cs="Times New Roman"/>
          <w:sz w:val="24"/>
          <w:szCs w:val="24"/>
        </w:rPr>
        <w:t xml:space="preserve"> при осуществлении закупок товаров, работ, услуг для нужд </w:t>
      </w:r>
      <w:r w:rsidR="007A7353">
        <w:rPr>
          <w:rFonts w:ascii="Times New Roman" w:hAnsi="Times New Roman" w:cs="Times New Roman"/>
          <w:sz w:val="24"/>
          <w:szCs w:val="24"/>
        </w:rPr>
        <w:br/>
      </w:r>
      <w:r w:rsidR="002472BE" w:rsidRPr="00CC0940">
        <w:rPr>
          <w:rFonts w:ascii="Times New Roman" w:hAnsi="Times New Roman" w:cs="Times New Roman"/>
          <w:sz w:val="24"/>
          <w:szCs w:val="24"/>
        </w:rPr>
        <w:t>Территориального органа Федеральной службы государственной статистики по Ярославской области</w:t>
      </w:r>
    </w:p>
    <w:p w:rsidR="002472BE" w:rsidRPr="003E1427" w:rsidRDefault="002472BE" w:rsidP="00247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982" w:type="pct"/>
        <w:tblLayout w:type="fixed"/>
        <w:tblLook w:val="04A0" w:firstRow="1" w:lastRow="0" w:firstColumn="1" w:lastColumn="0" w:noHBand="0" w:noVBand="1"/>
      </w:tblPr>
      <w:tblGrid>
        <w:gridCol w:w="482"/>
        <w:gridCol w:w="9828"/>
        <w:gridCol w:w="2270"/>
        <w:gridCol w:w="1963"/>
        <w:gridCol w:w="2191"/>
        <w:gridCol w:w="5175"/>
      </w:tblGrid>
      <w:tr w:rsidR="00290233" w:rsidRPr="00742160" w:rsidTr="00274736">
        <w:trPr>
          <w:tblHeader/>
        </w:trPr>
        <w:tc>
          <w:tcPr>
            <w:tcW w:w="110" w:type="pct"/>
          </w:tcPr>
          <w:p w:rsidR="0076426F" w:rsidRPr="00742160" w:rsidRDefault="0076426F" w:rsidP="0089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26F" w:rsidRPr="00742160" w:rsidRDefault="0076426F" w:rsidP="0089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421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3" w:type="pct"/>
          </w:tcPr>
          <w:p w:rsidR="0076426F" w:rsidRPr="00742160" w:rsidRDefault="0076426F" w:rsidP="005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518" w:type="pct"/>
          </w:tcPr>
          <w:p w:rsidR="0076426F" w:rsidRPr="00742160" w:rsidRDefault="0076426F" w:rsidP="005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минимизируемого коррупционного риска</w:t>
            </w:r>
          </w:p>
        </w:tc>
        <w:tc>
          <w:tcPr>
            <w:tcW w:w="448" w:type="pct"/>
          </w:tcPr>
          <w:p w:rsidR="0076426F" w:rsidRPr="00742160" w:rsidRDefault="0076426F" w:rsidP="0089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500" w:type="pct"/>
          </w:tcPr>
          <w:p w:rsidR="0076426F" w:rsidRPr="00742160" w:rsidRDefault="0076426F" w:rsidP="0052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42160">
              <w:rPr>
                <w:rFonts w:ascii="Times New Roman" w:hAnsi="Times New Roman" w:cs="Times New Roman"/>
                <w:sz w:val="24"/>
                <w:szCs w:val="24"/>
              </w:rPr>
              <w:br/>
              <w:t>за реализацию гражданский служащий</w:t>
            </w:r>
            <w:r w:rsidR="002B0ED7" w:rsidRPr="00742160">
              <w:rPr>
                <w:rFonts w:ascii="Times New Roman" w:hAnsi="Times New Roman" w:cs="Times New Roman"/>
                <w:sz w:val="24"/>
                <w:szCs w:val="24"/>
              </w:rPr>
              <w:t xml:space="preserve"> (работник)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76426F" w:rsidRPr="00742160" w:rsidRDefault="0076426F" w:rsidP="0089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290233" w:rsidRPr="00742160" w:rsidTr="00274736">
        <w:trPr>
          <w:trHeight w:val="2440"/>
        </w:trPr>
        <w:tc>
          <w:tcPr>
            <w:tcW w:w="110" w:type="pct"/>
          </w:tcPr>
          <w:p w:rsidR="0076426F" w:rsidRPr="00742160" w:rsidRDefault="0076426F" w:rsidP="0089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3" w:type="pct"/>
          </w:tcPr>
          <w:p w:rsidR="0076426F" w:rsidRPr="00742160" w:rsidRDefault="0076426F" w:rsidP="002E0F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2C6FA8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 начальниками отделов и гражданскими служащими контрактной службы Ярославльстата соответствия наименования объекта закупки описанию объекта закупки;</w:t>
            </w:r>
          </w:p>
          <w:p w:rsidR="007A3632" w:rsidRPr="00742160" w:rsidRDefault="007A3632" w:rsidP="007A3632">
            <w:pPr>
              <w:pStyle w:val="2"/>
              <w:spacing w:after="0" w:line="240" w:lineRule="auto"/>
              <w:rPr>
                <w:bCs/>
                <w:lang w:eastAsia="en-US"/>
              </w:rPr>
            </w:pPr>
            <w:r w:rsidRPr="00742160">
              <w:t xml:space="preserve">- направление гражданских служащих Ярославльстата, участвующих в закупках товаров, работ, услуг на повышение квалификации по программе </w:t>
            </w:r>
            <w:r w:rsidRPr="00742160">
              <w:rPr>
                <w:bCs/>
                <w:lang w:eastAsia="en-US"/>
              </w:rPr>
              <w:t>«Контрактная система в сфере закупок товаров, работ, услуг для государственных нужд»;</w:t>
            </w:r>
          </w:p>
          <w:p w:rsidR="0090068F" w:rsidRPr="00742160" w:rsidRDefault="0090068F" w:rsidP="002E0F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2C6FA8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наличия возможности аффилированности между поставщиком</w:t>
            </w:r>
            <w:r w:rsidR="007A3632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(исполнителем, подрядчиком, продавцом)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дол</w:t>
            </w:r>
            <w:r w:rsidR="00404167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жностными лицами Ярославльстата.</w:t>
            </w:r>
          </w:p>
          <w:p w:rsidR="0076426F" w:rsidRPr="00742160" w:rsidRDefault="0076426F" w:rsidP="002E0F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76426F" w:rsidRPr="00742160" w:rsidRDefault="0076426F" w:rsidP="0052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и определение условий исполнения контракта</w:t>
            </w:r>
          </w:p>
        </w:tc>
        <w:tc>
          <w:tcPr>
            <w:tcW w:w="448" w:type="pct"/>
          </w:tcPr>
          <w:p w:rsidR="0076426F" w:rsidRPr="00742160" w:rsidRDefault="0076426F" w:rsidP="0089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4216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года</w:t>
            </w:r>
          </w:p>
        </w:tc>
        <w:tc>
          <w:tcPr>
            <w:tcW w:w="500" w:type="pct"/>
          </w:tcPr>
          <w:p w:rsidR="0076426F" w:rsidRPr="00742160" w:rsidRDefault="0076426F" w:rsidP="005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Плигина И. М.</w:t>
            </w:r>
          </w:p>
          <w:p w:rsidR="0076426F" w:rsidRPr="00742160" w:rsidRDefault="0076426F" w:rsidP="005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Бекренев А.Ю.</w:t>
            </w:r>
          </w:p>
          <w:p w:rsidR="0076426F" w:rsidRPr="00742160" w:rsidRDefault="0076426F" w:rsidP="005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Чиркун С.И.</w:t>
            </w:r>
          </w:p>
          <w:p w:rsidR="0076426F" w:rsidRPr="00742160" w:rsidRDefault="0076426F" w:rsidP="005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Григорьева А.И.</w:t>
            </w:r>
          </w:p>
          <w:p w:rsidR="0076426F" w:rsidRPr="00742160" w:rsidRDefault="00193DBF" w:rsidP="005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  <w:r w:rsidR="0076426F" w:rsidRPr="00742160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0733FF" w:rsidRPr="00742160" w:rsidRDefault="000733FF" w:rsidP="005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Лапин А.Н.</w:t>
            </w:r>
          </w:p>
        </w:tc>
        <w:tc>
          <w:tcPr>
            <w:tcW w:w="1181" w:type="pct"/>
            <w:tcBorders>
              <w:top w:val="single" w:sz="4" w:space="0" w:color="auto"/>
            </w:tcBorders>
          </w:tcPr>
          <w:p w:rsidR="0076426F" w:rsidRPr="00742160" w:rsidRDefault="0027019D" w:rsidP="002E0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</w:t>
            </w:r>
            <w:r w:rsidR="00FD632F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="005A1752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нижение вероятности совершения коррупционного правонарушения и (или) возможного вреда от реализации такого риска;</w:t>
            </w:r>
          </w:p>
          <w:p w:rsidR="00C8494A" w:rsidRPr="00742160" w:rsidRDefault="0027019D" w:rsidP="002E0F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</w:t>
            </w:r>
            <w:r w:rsidR="00FD632F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="00C8494A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сключ</w:t>
            </w:r>
            <w:r w:rsidR="00070E6B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ение</w:t>
            </w:r>
            <w:r w:rsidR="00C8494A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="00C8494A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случа</w:t>
            </w:r>
            <w:r w:rsidR="00070E6B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ев</w:t>
            </w:r>
            <w:r w:rsidR="00C8494A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несоответствия описания объекта закупки</w:t>
            </w:r>
            <w:proofErr w:type="gramEnd"/>
            <w:r w:rsidR="00C8494A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работ, услуг наименовани</w:t>
            </w:r>
            <w:r w:rsidR="00742160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</w:t>
            </w:r>
            <w:r w:rsidR="00C8494A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объекта закупки</w:t>
            </w:r>
            <w:r w:rsidR="001C36B8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1C36B8" w:rsidRPr="00742160" w:rsidRDefault="002008CA" w:rsidP="00D2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FD632F" w:rsidRPr="007421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1174" w:rsidRPr="00742160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="00D24234" w:rsidRPr="00742160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="00070E6B" w:rsidRPr="00742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234" w:rsidRPr="00742160">
              <w:rPr>
                <w:rFonts w:ascii="Times New Roman" w:hAnsi="Times New Roman" w:cs="Times New Roman"/>
                <w:sz w:val="24"/>
                <w:szCs w:val="24"/>
              </w:rPr>
              <w:t xml:space="preserve">случаев изменения условий контракта, </w:t>
            </w:r>
            <w:r w:rsidR="00070E6B" w:rsidRPr="00742160">
              <w:rPr>
                <w:rFonts w:ascii="Times New Roman" w:hAnsi="Times New Roman" w:cs="Times New Roman"/>
                <w:sz w:val="24"/>
                <w:szCs w:val="24"/>
              </w:rPr>
              <w:t>не предусмотренных контрактом</w:t>
            </w:r>
            <w:r w:rsidR="00D24234" w:rsidRPr="00742160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1C36B8" w:rsidRPr="00742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E6B" w:rsidRPr="00742160">
              <w:rPr>
                <w:rFonts w:ascii="Times New Roman" w:hAnsi="Times New Roman" w:cs="Times New Roman"/>
                <w:sz w:val="24"/>
                <w:szCs w:val="24"/>
              </w:rPr>
              <w:t>увеличени</w:t>
            </w:r>
            <w:r w:rsidR="00D24234" w:rsidRPr="007421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70E6B" w:rsidRPr="00742160">
              <w:rPr>
                <w:rFonts w:ascii="Times New Roman" w:hAnsi="Times New Roman" w:cs="Times New Roman"/>
                <w:sz w:val="24"/>
                <w:szCs w:val="24"/>
              </w:rPr>
              <w:t xml:space="preserve"> (уменьшени</w:t>
            </w:r>
            <w:r w:rsidR="00D24234" w:rsidRPr="00742160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 w:rsidR="001C36B8" w:rsidRPr="00742160">
              <w:rPr>
                <w:rFonts w:ascii="Times New Roman" w:hAnsi="Times New Roman" w:cs="Times New Roman"/>
                <w:sz w:val="24"/>
                <w:szCs w:val="24"/>
              </w:rPr>
              <w:t xml:space="preserve"> сроков за</w:t>
            </w: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ключения (исполнения) контракта.</w:t>
            </w:r>
          </w:p>
        </w:tc>
      </w:tr>
      <w:tr w:rsidR="00823419" w:rsidRPr="00742160" w:rsidTr="00404167">
        <w:trPr>
          <w:trHeight w:val="2213"/>
        </w:trPr>
        <w:tc>
          <w:tcPr>
            <w:tcW w:w="110" w:type="pct"/>
          </w:tcPr>
          <w:p w:rsidR="00823419" w:rsidRPr="00742160" w:rsidRDefault="002C6FA8" w:rsidP="0082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3" w:type="pct"/>
          </w:tcPr>
          <w:p w:rsidR="00823419" w:rsidRPr="00742160" w:rsidRDefault="00823419" w:rsidP="00823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оценка начальниками отделов и гражданскими служащими контрактной службы Ярославльстата проведенн</w:t>
            </w:r>
            <w:r w:rsidR="007A3632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и обоснования начальной (максимальной) цены контракта на соответствие методам и порядку, предусмотренным Федеральным законом от 05.04.2013 </w:t>
            </w:r>
            <w:r w:rsidR="007A3632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</w:t>
            </w:r>
            <w:r w:rsidR="007A3632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Закон)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3632" w:rsidRPr="00742160" w:rsidRDefault="007A3632" w:rsidP="007A3632">
            <w:pPr>
              <w:pStyle w:val="2"/>
              <w:spacing w:after="0" w:line="240" w:lineRule="auto"/>
              <w:rPr>
                <w:bCs/>
                <w:lang w:eastAsia="en-US"/>
              </w:rPr>
            </w:pPr>
            <w:r w:rsidRPr="00742160">
              <w:t xml:space="preserve">- направление гражданских служащих Ярославльстата, участвующих в закупках товаров, работ, услуг, на повышение квалификации по программе </w:t>
            </w:r>
            <w:r w:rsidRPr="00742160">
              <w:rPr>
                <w:bCs/>
                <w:lang w:eastAsia="en-US"/>
              </w:rPr>
              <w:t>«Контрактная система в сфере закупок товаров, работ, услуг для государственных нужд»;</w:t>
            </w:r>
          </w:p>
          <w:p w:rsidR="00EB169F" w:rsidRPr="00742160" w:rsidRDefault="00EB169F" w:rsidP="00EB1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 всестороннее исследование рынка;</w:t>
            </w:r>
          </w:p>
          <w:p w:rsidR="00EB169F" w:rsidRPr="00742160" w:rsidRDefault="00EB169F" w:rsidP="00EB1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 формирование начальной (максимальной) цены контракта по минимальной стоимости товара, работы, услуги при соблюдении требований к их качеству </w:t>
            </w:r>
            <w:r w:rsidR="007A3632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 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учет</w:t>
            </w:r>
            <w:r w:rsidR="007A3632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ом 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потребностей </w:t>
            </w:r>
            <w:r w:rsidR="007A3632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Ярославльстата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EB169F" w:rsidRPr="00742160" w:rsidRDefault="00EB169F" w:rsidP="00EB1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 обоснование начальной (максимальной) цены контракта </w:t>
            </w:r>
            <w:r w:rsidR="007A3632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соответствии с требованиями Закона;</w:t>
            </w:r>
          </w:p>
          <w:p w:rsidR="00EB169F" w:rsidRPr="00742160" w:rsidRDefault="00EB169F" w:rsidP="00EB1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 применение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</w:t>
            </w:r>
            <w:r w:rsidR="00773D32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продавцом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).</w:t>
            </w:r>
          </w:p>
          <w:p w:rsidR="00823419" w:rsidRPr="00742160" w:rsidRDefault="00823419" w:rsidP="007421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проверка наличия возможности аффилированности между поставщиком и должностными лицами Ярославльстата.</w:t>
            </w:r>
            <w:r w:rsidR="00166C86" w:rsidRPr="00742160">
              <w:rPr>
                <w:rFonts w:ascii="Times New Roman" w:hAnsi="Times New Roman" w:cs="Times New Roman"/>
                <w:sz w:val="24"/>
                <w:szCs w:val="24"/>
                <w:highlight w:val="green"/>
                <w:lang w:bidi="ru-RU"/>
              </w:rPr>
              <w:t xml:space="preserve"> </w:t>
            </w:r>
          </w:p>
        </w:tc>
        <w:tc>
          <w:tcPr>
            <w:tcW w:w="518" w:type="pct"/>
          </w:tcPr>
          <w:p w:rsidR="00823419" w:rsidRPr="00742160" w:rsidRDefault="00823419" w:rsidP="00823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и обоснование начальной (максимальной) цены контракта или цены контракта с единственным поставщиком</w:t>
            </w:r>
          </w:p>
        </w:tc>
        <w:tc>
          <w:tcPr>
            <w:tcW w:w="448" w:type="pct"/>
          </w:tcPr>
          <w:p w:rsidR="00823419" w:rsidRPr="00742160" w:rsidRDefault="00823419" w:rsidP="0082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4216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года</w:t>
            </w:r>
          </w:p>
        </w:tc>
        <w:tc>
          <w:tcPr>
            <w:tcW w:w="500" w:type="pct"/>
          </w:tcPr>
          <w:p w:rsidR="00823419" w:rsidRPr="00742160" w:rsidRDefault="00823419" w:rsidP="0082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Чиркун С.И.</w:t>
            </w:r>
            <w:r w:rsidRPr="00742160">
              <w:rPr>
                <w:rFonts w:ascii="Times New Roman" w:hAnsi="Times New Roman" w:cs="Times New Roman"/>
                <w:sz w:val="24"/>
                <w:szCs w:val="24"/>
              </w:rPr>
              <w:br/>
              <w:t>Плигина И.М.</w:t>
            </w:r>
          </w:p>
          <w:p w:rsidR="00823419" w:rsidRPr="00742160" w:rsidRDefault="00823419" w:rsidP="0082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Круглов В.В.</w:t>
            </w:r>
          </w:p>
          <w:p w:rsidR="00823419" w:rsidRPr="00742160" w:rsidRDefault="00823419" w:rsidP="0082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Бекренев А.Ю.</w:t>
            </w:r>
          </w:p>
          <w:p w:rsidR="00823419" w:rsidRPr="00742160" w:rsidRDefault="00823419" w:rsidP="0082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Лапин А.Н.</w:t>
            </w:r>
          </w:p>
          <w:p w:rsidR="00823419" w:rsidRPr="00742160" w:rsidRDefault="00823419" w:rsidP="0082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419" w:rsidRPr="00742160" w:rsidRDefault="00823419" w:rsidP="0082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823419" w:rsidRPr="00742160" w:rsidRDefault="00DF0110" w:rsidP="00823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</w:t>
            </w:r>
            <w:r w:rsidR="00823419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всестороннее исследование рынка;</w:t>
            </w:r>
          </w:p>
          <w:p w:rsidR="00823419" w:rsidRPr="00742160" w:rsidRDefault="00DF0110" w:rsidP="00823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</w:t>
            </w:r>
            <w:r w:rsidR="00823419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документальное</w:t>
            </w:r>
            <w:r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823419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оформление</w:t>
            </w:r>
            <w:r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823419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исследования рынка;</w:t>
            </w:r>
          </w:p>
          <w:p w:rsidR="00823419" w:rsidRPr="00742160" w:rsidRDefault="00DF0110" w:rsidP="00823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</w:t>
            </w:r>
            <w:r w:rsidR="00823419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начальной (максимальной) цены контракта по</w:t>
            </w:r>
            <w:r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823419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минимальной стоимости товара, работы, услуги при соблюдении требований</w:t>
            </w:r>
            <w:r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823419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 их качеству и учете потребностей </w:t>
            </w:r>
            <w:r w:rsidR="00070E6B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Ярославльстата</w:t>
            </w:r>
            <w:r w:rsidR="00823419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823419" w:rsidRPr="00742160" w:rsidRDefault="00DF0110" w:rsidP="00DF0110">
            <w:pPr>
              <w:tabs>
                <w:tab w:val="left" w:pos="35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</w:t>
            </w:r>
            <w:r w:rsidR="00823419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обоснование</w:t>
            </w:r>
            <w:r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823419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начальной</w:t>
            </w:r>
            <w:r w:rsidR="00070E6B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(максимальной) цены контракта в</w:t>
            </w:r>
            <w:r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823419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соо</w:t>
            </w:r>
            <w:r w:rsidR="00166C86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тветствии с требованиями Закона.</w:t>
            </w:r>
          </w:p>
          <w:p w:rsidR="00823419" w:rsidRPr="00742160" w:rsidRDefault="00823419" w:rsidP="00DF01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23419" w:rsidRPr="00742160" w:rsidTr="00404167">
        <w:trPr>
          <w:trHeight w:val="2213"/>
        </w:trPr>
        <w:tc>
          <w:tcPr>
            <w:tcW w:w="110" w:type="pct"/>
          </w:tcPr>
          <w:p w:rsidR="00823419" w:rsidRPr="00742160" w:rsidRDefault="002C6FA8" w:rsidP="0082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3419" w:rsidRPr="00742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pct"/>
          </w:tcPr>
          <w:p w:rsidR="00823419" w:rsidRPr="00742160" w:rsidRDefault="00823419" w:rsidP="00823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6C6A03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 гражданскими служащими контрактной службы Ярославльстата установленного в документации о закупке порядка оценки заявок с целью создания равных условий для обеспечения конкуренции между участниками закупки;</w:t>
            </w:r>
            <w:proofErr w:type="gramEnd"/>
          </w:p>
          <w:p w:rsidR="007A3632" w:rsidRPr="00742160" w:rsidRDefault="007A3632" w:rsidP="007A3632">
            <w:pPr>
              <w:pStyle w:val="2"/>
              <w:spacing w:after="0" w:line="240" w:lineRule="auto"/>
              <w:rPr>
                <w:bCs/>
                <w:lang w:eastAsia="en-US"/>
              </w:rPr>
            </w:pPr>
            <w:r w:rsidRPr="00742160">
              <w:t xml:space="preserve">- направление гражданских служащих Ярославльстата, участвующих в закупках товаров, работ, услуг, на повышение квалификации по программе </w:t>
            </w:r>
            <w:r w:rsidRPr="00742160">
              <w:rPr>
                <w:bCs/>
                <w:lang w:eastAsia="en-US"/>
              </w:rPr>
              <w:t>«Контрактная система в сфере закупок товаров, работ, услуг для государственных нужд»;</w:t>
            </w:r>
          </w:p>
          <w:p w:rsidR="004506F4" w:rsidRPr="00742160" w:rsidRDefault="00823419" w:rsidP="004506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4506F4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внимательное заполнение документации о закупке, исключающее наличие орфографических ошибок, описок;</w:t>
            </w:r>
          </w:p>
          <w:p w:rsidR="004506F4" w:rsidRPr="00742160" w:rsidRDefault="004506F4" w:rsidP="004506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проверка документации о закупке п</w:t>
            </w:r>
            <w:r w:rsidR="00166C86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 утверждением руководителем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должностным лицом на соответствие требованиям действующего</w:t>
            </w:r>
            <w:r w:rsidR="00166C86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информации, включенной в планы-графики, наличию орфографических ошибок и описок, перед ее размещением в Единой информационной системе;</w:t>
            </w:r>
            <w:proofErr w:type="gramEnd"/>
          </w:p>
          <w:p w:rsidR="004506F4" w:rsidRPr="00742160" w:rsidRDefault="004506F4" w:rsidP="004506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установление реальных сроков исполнения обязательств;</w:t>
            </w:r>
          </w:p>
          <w:p w:rsidR="004506F4" w:rsidRPr="00742160" w:rsidRDefault="004506F4" w:rsidP="004506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подробное указание в документации о закупке </w:t>
            </w:r>
            <w:proofErr w:type="gramStart"/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критериев оценки</w:t>
            </w:r>
            <w:proofErr w:type="gramEnd"/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исполнения</w:t>
            </w:r>
            <w:r w:rsidR="00773D32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подтверждения таких критериев;</w:t>
            </w:r>
          </w:p>
          <w:p w:rsidR="004506F4" w:rsidRPr="00742160" w:rsidRDefault="004506F4" w:rsidP="004506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исключение личных контактов должностных лиц с участниками закупок</w:t>
            </w:r>
            <w:r w:rsidR="00773D32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2160" w:rsidRPr="00742160" w:rsidRDefault="00742160" w:rsidP="00742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использование стандартизированных процедур и документов при осуществлении закупки «обычных» товаров, работ, услуг.</w:t>
            </w:r>
          </w:p>
          <w:p w:rsidR="00823419" w:rsidRPr="00742160" w:rsidRDefault="004506F4" w:rsidP="001A6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</w:t>
            </w:r>
            <w:r w:rsidR="00823419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наличия возможности аффилированности между поставщиком и должностными лицами Ярославльстата.</w:t>
            </w:r>
          </w:p>
        </w:tc>
        <w:tc>
          <w:tcPr>
            <w:tcW w:w="518" w:type="pct"/>
          </w:tcPr>
          <w:p w:rsidR="00823419" w:rsidRPr="00742160" w:rsidRDefault="00823419" w:rsidP="00823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Разработка документации о закупке</w:t>
            </w:r>
          </w:p>
        </w:tc>
        <w:tc>
          <w:tcPr>
            <w:tcW w:w="448" w:type="pct"/>
          </w:tcPr>
          <w:p w:rsidR="00823419" w:rsidRPr="00742160" w:rsidRDefault="00823419" w:rsidP="008234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4216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года</w:t>
            </w:r>
          </w:p>
        </w:tc>
        <w:tc>
          <w:tcPr>
            <w:tcW w:w="500" w:type="pct"/>
          </w:tcPr>
          <w:p w:rsidR="00823419" w:rsidRPr="00742160" w:rsidRDefault="00823419" w:rsidP="0082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Чиркун С.И.</w:t>
            </w:r>
          </w:p>
          <w:p w:rsidR="00823419" w:rsidRPr="00742160" w:rsidRDefault="00823419" w:rsidP="0082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Григорьева А.И.</w:t>
            </w:r>
          </w:p>
          <w:p w:rsidR="00823419" w:rsidRPr="00742160" w:rsidRDefault="00823419" w:rsidP="0082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Маслова А.Е.</w:t>
            </w:r>
          </w:p>
          <w:p w:rsidR="00823419" w:rsidRPr="00742160" w:rsidRDefault="00823419" w:rsidP="00823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Лапин А.Н.</w:t>
            </w:r>
          </w:p>
        </w:tc>
        <w:tc>
          <w:tcPr>
            <w:tcW w:w="1181" w:type="pct"/>
          </w:tcPr>
          <w:p w:rsidR="00823419" w:rsidRPr="00742160" w:rsidRDefault="00823419" w:rsidP="00823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</w:t>
            </w:r>
            <w:r w:rsidR="00FD632F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нижение вероятности совершения коррупционного правонарушения и (или) возможного вреда от реализации такого риска</w:t>
            </w:r>
            <w:r w:rsidR="00166C86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823419" w:rsidRPr="00742160" w:rsidRDefault="00823419" w:rsidP="0016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19" w:rsidRPr="00742160" w:rsidTr="00404167">
        <w:trPr>
          <w:trHeight w:val="1409"/>
        </w:trPr>
        <w:tc>
          <w:tcPr>
            <w:tcW w:w="110" w:type="pct"/>
          </w:tcPr>
          <w:p w:rsidR="00823419" w:rsidRPr="00742160" w:rsidRDefault="002C6FA8" w:rsidP="0082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23419" w:rsidRPr="00742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pct"/>
          </w:tcPr>
          <w:p w:rsidR="00823419" w:rsidRPr="00742160" w:rsidRDefault="00823419" w:rsidP="00823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6C6A03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классификаторов, позволяющих идентифицировать закупку в ЕИС;</w:t>
            </w:r>
          </w:p>
          <w:p w:rsidR="00823419" w:rsidRPr="00742160" w:rsidRDefault="00823419" w:rsidP="00823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6C6A03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публикование документов </w:t>
            </w:r>
            <w:r w:rsidR="00773D32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проведение 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формате, обеспечивающем возможность сохранения на технических средствах, поиска и копирования произвольных фрагментов текста;</w:t>
            </w:r>
          </w:p>
          <w:p w:rsidR="00823419" w:rsidRPr="00742160" w:rsidRDefault="00823419" w:rsidP="006C6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6C6A03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наличия возможности аффилированности между поставщиком и должностными лицами Ярославльстата.</w:t>
            </w:r>
          </w:p>
        </w:tc>
        <w:tc>
          <w:tcPr>
            <w:tcW w:w="518" w:type="pct"/>
          </w:tcPr>
          <w:p w:rsidR="00823419" w:rsidRPr="00742160" w:rsidRDefault="00823419" w:rsidP="00823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информации о закупке в ЕИС</w:t>
            </w:r>
          </w:p>
        </w:tc>
        <w:tc>
          <w:tcPr>
            <w:tcW w:w="448" w:type="pct"/>
          </w:tcPr>
          <w:p w:rsidR="00823419" w:rsidRPr="00742160" w:rsidRDefault="00823419" w:rsidP="0082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4216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года</w:t>
            </w:r>
          </w:p>
        </w:tc>
        <w:tc>
          <w:tcPr>
            <w:tcW w:w="500" w:type="pct"/>
          </w:tcPr>
          <w:p w:rsidR="00823419" w:rsidRPr="00742160" w:rsidRDefault="00823419" w:rsidP="0082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Чиркун С.И.</w:t>
            </w:r>
          </w:p>
          <w:p w:rsidR="00823419" w:rsidRPr="00742160" w:rsidRDefault="00823419" w:rsidP="0082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Григорьева А.И.</w:t>
            </w:r>
          </w:p>
          <w:p w:rsidR="00823419" w:rsidRPr="00742160" w:rsidRDefault="00823419" w:rsidP="0082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Маслова А.Е.</w:t>
            </w:r>
          </w:p>
          <w:p w:rsidR="00823419" w:rsidRPr="00742160" w:rsidRDefault="00823419" w:rsidP="0082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Лапин А.Н.</w:t>
            </w:r>
          </w:p>
        </w:tc>
        <w:tc>
          <w:tcPr>
            <w:tcW w:w="1181" w:type="pct"/>
          </w:tcPr>
          <w:p w:rsidR="00823419" w:rsidRPr="00742160" w:rsidRDefault="00823419" w:rsidP="00823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</w:t>
            </w:r>
            <w:r w:rsidR="002C6FA8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нижение вероятности совершения коррупционного правонарушения и (или) возможного вреда от реализации такого риска;</w:t>
            </w:r>
          </w:p>
          <w:p w:rsidR="00823419" w:rsidRPr="00742160" w:rsidRDefault="00823419" w:rsidP="0007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</w:t>
            </w:r>
            <w:r w:rsidR="002C6FA8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существление публикаций информации о закупке в строгом соответствии с Федеральным законом от 05.04.2013</w:t>
            </w:r>
            <w:r w:rsidR="00070E6B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№  44-ФЗ.</w:t>
            </w:r>
          </w:p>
        </w:tc>
      </w:tr>
      <w:tr w:rsidR="00823419" w:rsidRPr="00742160" w:rsidTr="00274736">
        <w:tc>
          <w:tcPr>
            <w:tcW w:w="110" w:type="pct"/>
            <w:tcBorders>
              <w:bottom w:val="single" w:sz="4" w:space="0" w:color="auto"/>
            </w:tcBorders>
          </w:tcPr>
          <w:p w:rsidR="00823419" w:rsidRPr="00742160" w:rsidRDefault="002C6FA8" w:rsidP="0082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3419" w:rsidRPr="00742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823419" w:rsidRPr="00742160" w:rsidRDefault="00823419" w:rsidP="00823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6C6A03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нформирование начальников </w:t>
            </w:r>
            <w:r w:rsidR="00773D32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отделов 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гражданских служащих отделов, ответственных за формирование задания на поставку товаров, выполнение работ, оказание услуг, членов </w:t>
            </w:r>
            <w:r w:rsidR="00773D32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</w:t>
            </w:r>
            <w:r w:rsidR="00773D32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осуществлению закупок о недопустимости переговоров с участниками закупок до выявления победителя;</w:t>
            </w:r>
            <w:proofErr w:type="gramEnd"/>
          </w:p>
          <w:p w:rsidR="00823419" w:rsidRPr="00742160" w:rsidRDefault="00823419" w:rsidP="00823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6C6A03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наличия возможности аффилированности между поставщиком и должностными лицами Ярославльстата;</w:t>
            </w:r>
          </w:p>
          <w:p w:rsidR="00823419" w:rsidRPr="00742160" w:rsidRDefault="00823419" w:rsidP="00823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823419" w:rsidRPr="00742160" w:rsidRDefault="00823419" w:rsidP="00823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поставщиков (подрядчиков, исполнителей)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823419" w:rsidRPr="00742160" w:rsidRDefault="00823419" w:rsidP="008234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4216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года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A43E5B" w:rsidRPr="00742160" w:rsidRDefault="00A43E5B" w:rsidP="00A4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Плигина И. М.</w:t>
            </w:r>
          </w:p>
          <w:p w:rsidR="00A43E5B" w:rsidRPr="00742160" w:rsidRDefault="00A43E5B" w:rsidP="00A4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Круглов В.В.</w:t>
            </w:r>
          </w:p>
          <w:p w:rsidR="00A43E5B" w:rsidRPr="00742160" w:rsidRDefault="00A43E5B" w:rsidP="00A4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Бекренев А.Ю.</w:t>
            </w:r>
          </w:p>
          <w:p w:rsidR="00A43E5B" w:rsidRPr="00742160" w:rsidRDefault="00A43E5B" w:rsidP="00A4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Чиркун С.И.</w:t>
            </w:r>
          </w:p>
          <w:p w:rsidR="00A43E5B" w:rsidRPr="00742160" w:rsidRDefault="00A43E5B" w:rsidP="00A4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Груенко С.М.</w:t>
            </w:r>
          </w:p>
          <w:p w:rsidR="00A43E5B" w:rsidRPr="00742160" w:rsidRDefault="00A43E5B" w:rsidP="00A4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Хрящева М.Н.</w:t>
            </w:r>
          </w:p>
          <w:p w:rsidR="00A43E5B" w:rsidRPr="00742160" w:rsidRDefault="00A43E5B" w:rsidP="00A4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Григорьева А.И.</w:t>
            </w:r>
          </w:p>
          <w:p w:rsidR="00823419" w:rsidRPr="00742160" w:rsidRDefault="00A43E5B" w:rsidP="00A4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 xml:space="preserve">Маслова А.Е. </w:t>
            </w:r>
            <w:r w:rsidR="00823419" w:rsidRPr="00742160">
              <w:rPr>
                <w:rFonts w:ascii="Times New Roman" w:hAnsi="Times New Roman" w:cs="Times New Roman"/>
                <w:sz w:val="24"/>
                <w:szCs w:val="24"/>
              </w:rPr>
              <w:t>Лапин А.Н.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823419" w:rsidRPr="00742160" w:rsidRDefault="00823419" w:rsidP="00823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</w:t>
            </w:r>
            <w:r w:rsidR="002C6FA8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нижение вероятности совершения коррупционного правонарушения и (или) возможного вреда от реализации такого риска;</w:t>
            </w:r>
          </w:p>
          <w:p w:rsidR="00823419" w:rsidRPr="00742160" w:rsidRDefault="00823419" w:rsidP="00823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</w:t>
            </w:r>
            <w:r w:rsidR="002C6FA8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сключение случаев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проведения переговоров с участником закупки в отношении заявок на участие в </w:t>
            </w:r>
            <w:r w:rsidR="00070E6B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закупке.</w:t>
            </w:r>
          </w:p>
          <w:p w:rsidR="00823419" w:rsidRPr="00742160" w:rsidRDefault="00823419" w:rsidP="0082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19" w:rsidRPr="00742160" w:rsidTr="00274736">
        <w:tc>
          <w:tcPr>
            <w:tcW w:w="110" w:type="pct"/>
            <w:tcBorders>
              <w:top w:val="nil"/>
            </w:tcBorders>
          </w:tcPr>
          <w:p w:rsidR="00823419" w:rsidRPr="00742160" w:rsidRDefault="002C6FA8" w:rsidP="0082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3419" w:rsidRPr="00742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pct"/>
            <w:tcBorders>
              <w:top w:val="nil"/>
            </w:tcBorders>
          </w:tcPr>
          <w:p w:rsidR="00823419" w:rsidRPr="00742160" w:rsidRDefault="00823419" w:rsidP="00823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6C6A03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возможности всем участникам открытого конкурса, подавшим заявки на участие в нем, или их представителям присутствовать при вскрытии конвертов с заявками на участие в открытом конкурсе;</w:t>
            </w:r>
          </w:p>
          <w:p w:rsidR="00823419" w:rsidRPr="00742160" w:rsidRDefault="00823419" w:rsidP="00823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6C6A03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аудиозаписи и (или) видеозаписи вскрытия конвертов с заявками на участие в открытом конкурсе;</w:t>
            </w:r>
          </w:p>
          <w:p w:rsidR="00823419" w:rsidRPr="00742160" w:rsidRDefault="00823419" w:rsidP="00823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6C6A03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протокола вскрытия конвертов с заявками на участие в открытом конкурсе в открытом доступе в ЕИС;</w:t>
            </w:r>
          </w:p>
          <w:p w:rsidR="007A3632" w:rsidRPr="00742160" w:rsidRDefault="007A3632" w:rsidP="007A3632">
            <w:pPr>
              <w:pStyle w:val="2"/>
              <w:spacing w:after="0" w:line="240" w:lineRule="auto"/>
              <w:rPr>
                <w:bCs/>
                <w:lang w:eastAsia="en-US"/>
              </w:rPr>
            </w:pPr>
            <w:r w:rsidRPr="00742160">
              <w:t xml:space="preserve">- направление гражданских служащих Ярославльстата, участвующих в закупках товаров, работ, услуг, на повышение квалификации по программе </w:t>
            </w:r>
            <w:r w:rsidRPr="00742160">
              <w:rPr>
                <w:bCs/>
                <w:lang w:eastAsia="en-US"/>
              </w:rPr>
              <w:t>«Контрактная система в сфере закупок товаров, работ, услуг для государственных нужд»;</w:t>
            </w:r>
          </w:p>
          <w:p w:rsidR="00742160" w:rsidRPr="00742160" w:rsidRDefault="00742160" w:rsidP="00742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вскрытие конвертов осуществлять в строгом соответствии с  Законом и Положением о единой комиссии по осуществлению закупок;</w:t>
            </w:r>
          </w:p>
          <w:p w:rsidR="00823419" w:rsidRPr="00742160" w:rsidRDefault="00823419" w:rsidP="006C6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6C6A03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наличия возможности аффилированности между поставщиком и должностными лицами Ярославльстата.</w:t>
            </w:r>
          </w:p>
        </w:tc>
        <w:tc>
          <w:tcPr>
            <w:tcW w:w="518" w:type="pct"/>
            <w:tcBorders>
              <w:top w:val="nil"/>
            </w:tcBorders>
          </w:tcPr>
          <w:p w:rsidR="00823419" w:rsidRPr="00742160" w:rsidRDefault="00823419" w:rsidP="00823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конвертов с заявками на участие в открытом конкурсе</w:t>
            </w:r>
          </w:p>
        </w:tc>
        <w:tc>
          <w:tcPr>
            <w:tcW w:w="448" w:type="pct"/>
            <w:tcBorders>
              <w:top w:val="nil"/>
            </w:tcBorders>
          </w:tcPr>
          <w:p w:rsidR="00823419" w:rsidRPr="00742160" w:rsidRDefault="00823419" w:rsidP="008234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4216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года</w:t>
            </w:r>
          </w:p>
        </w:tc>
        <w:tc>
          <w:tcPr>
            <w:tcW w:w="500" w:type="pct"/>
            <w:tcBorders>
              <w:top w:val="nil"/>
            </w:tcBorders>
          </w:tcPr>
          <w:p w:rsidR="00823419" w:rsidRPr="00742160" w:rsidRDefault="00823419" w:rsidP="0082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Чиркун С.И.</w:t>
            </w:r>
          </w:p>
          <w:p w:rsidR="00823419" w:rsidRPr="00742160" w:rsidRDefault="00823419" w:rsidP="0082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Бекренев А.Ю.</w:t>
            </w:r>
          </w:p>
          <w:p w:rsidR="00823419" w:rsidRPr="00742160" w:rsidRDefault="00823419" w:rsidP="0082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Плигина И.М.</w:t>
            </w:r>
          </w:p>
          <w:p w:rsidR="00823419" w:rsidRPr="00742160" w:rsidRDefault="00823419" w:rsidP="0082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Груенко С.М.</w:t>
            </w:r>
          </w:p>
          <w:p w:rsidR="00823419" w:rsidRPr="00742160" w:rsidRDefault="00823419" w:rsidP="0082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Круглов В.В.</w:t>
            </w:r>
          </w:p>
          <w:p w:rsidR="00823419" w:rsidRPr="00742160" w:rsidRDefault="00823419" w:rsidP="0082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Григорьева А.И.</w:t>
            </w:r>
          </w:p>
          <w:p w:rsidR="00823419" w:rsidRPr="00742160" w:rsidRDefault="00823419" w:rsidP="0082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Лапин А.Н.</w:t>
            </w:r>
          </w:p>
          <w:p w:rsidR="00823419" w:rsidRPr="00742160" w:rsidRDefault="00823419" w:rsidP="008234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</w:tcPr>
          <w:p w:rsidR="00823419" w:rsidRPr="00742160" w:rsidRDefault="00823419" w:rsidP="00823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</w:t>
            </w:r>
            <w:r w:rsidR="002C6FA8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нижение вероятности совершения коррупционного правонарушения и (или) возможного вреда от реализации такого риска</w:t>
            </w:r>
            <w:r w:rsidR="00742160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823419" w:rsidRPr="00742160" w:rsidRDefault="00823419" w:rsidP="0074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19" w:rsidRPr="00742160" w:rsidTr="00274736">
        <w:tc>
          <w:tcPr>
            <w:tcW w:w="110" w:type="pct"/>
          </w:tcPr>
          <w:p w:rsidR="00823419" w:rsidRPr="00742160" w:rsidRDefault="002C6FA8" w:rsidP="0082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3419" w:rsidRPr="00742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pct"/>
          </w:tcPr>
          <w:p w:rsidR="006C6A03" w:rsidRPr="00742160" w:rsidRDefault="00823419" w:rsidP="006C6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6C6A03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 фактов оплаты за товары, работы, услуги до их фактической приемки, </w:t>
            </w:r>
            <w:r w:rsidR="00773D32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подтвержденной</w:t>
            </w:r>
            <w:r w:rsidR="006C6A03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актами приема-передачи;</w:t>
            </w:r>
          </w:p>
          <w:p w:rsidR="006C6A03" w:rsidRPr="00742160" w:rsidRDefault="006C6A03" w:rsidP="00823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надлежащий </w:t>
            </w:r>
            <w:proofErr w:type="gramStart"/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условий контракта, в том числе гарантийных обязательств;</w:t>
            </w:r>
          </w:p>
          <w:p w:rsidR="00823419" w:rsidRPr="00742160" w:rsidRDefault="006C6A03" w:rsidP="008234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</w:t>
            </w:r>
            <w:r w:rsidR="00823419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документов о приемке и отчета об исполнении государственного контракта в открытом доступе в ЕИС;</w:t>
            </w:r>
          </w:p>
          <w:p w:rsidR="00823419" w:rsidRPr="00742160" w:rsidRDefault="00823419" w:rsidP="006C6A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6C6A03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нформирование главного специалиста</w:t>
            </w:r>
            <w:r w:rsidR="00773D32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-эксперта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коррупционных и иных </w:t>
            </w:r>
            <w:r w:rsidR="006C6A03"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 административно</w:t>
            </w: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-финансового отдела Ярославльстата </w:t>
            </w:r>
            <w:r w:rsidRPr="0073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выявленных случаях принятия исполнения обязательств по государственному контракту (этапу государственного контракта), не соответствующих требованиям государственного контракта</w:t>
            </w:r>
            <w:r w:rsidR="006C6A03" w:rsidRPr="0073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2160" w:rsidRPr="00742160" w:rsidRDefault="00742160" w:rsidP="0074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- при принятии исполнения поставщиком (подрядчиком, исполнителем) обязательств по государственному контракту следить за их соответствием условиям государственного контракта;</w:t>
            </w:r>
          </w:p>
          <w:p w:rsidR="006C6A03" w:rsidRPr="00742160" w:rsidRDefault="006C6A03" w:rsidP="007421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проверка наличия возможности аффилированности между поставщиком и должностными лицами Ярославльстата.</w:t>
            </w:r>
          </w:p>
        </w:tc>
        <w:tc>
          <w:tcPr>
            <w:tcW w:w="518" w:type="pct"/>
          </w:tcPr>
          <w:p w:rsidR="00823419" w:rsidRPr="00742160" w:rsidRDefault="00823419" w:rsidP="008234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bCs/>
                <w:sz w:val="24"/>
                <w:szCs w:val="24"/>
              </w:rPr>
              <w:t>Приемка выполненных работ, оказанных услуг и поставленных товаров по государственным контрактам</w:t>
            </w:r>
          </w:p>
        </w:tc>
        <w:tc>
          <w:tcPr>
            <w:tcW w:w="448" w:type="pct"/>
            <w:tcBorders>
              <w:top w:val="nil"/>
            </w:tcBorders>
          </w:tcPr>
          <w:p w:rsidR="00823419" w:rsidRPr="00742160" w:rsidRDefault="00823419" w:rsidP="008234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4216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года</w:t>
            </w:r>
          </w:p>
        </w:tc>
        <w:tc>
          <w:tcPr>
            <w:tcW w:w="500" w:type="pct"/>
          </w:tcPr>
          <w:p w:rsidR="00823419" w:rsidRPr="00742160" w:rsidRDefault="00A43E5B" w:rsidP="0082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Плигина И.</w:t>
            </w:r>
            <w:r w:rsidR="00823419" w:rsidRPr="0074216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823419" w:rsidRPr="00742160" w:rsidRDefault="00823419" w:rsidP="0082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Гаврилова О.Р.</w:t>
            </w:r>
          </w:p>
          <w:p w:rsidR="00823419" w:rsidRPr="00742160" w:rsidRDefault="00823419" w:rsidP="0082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Кальсина М.А.</w:t>
            </w:r>
          </w:p>
          <w:p w:rsidR="00823419" w:rsidRPr="00742160" w:rsidRDefault="00823419" w:rsidP="0082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Синицына Н.Ю.</w:t>
            </w:r>
            <w:r w:rsidRPr="0074216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Бекренев А.Ю.</w:t>
            </w:r>
          </w:p>
          <w:p w:rsidR="00D66652" w:rsidRPr="00742160" w:rsidRDefault="00A43E5B" w:rsidP="0082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Круглов В.В.</w:t>
            </w:r>
          </w:p>
          <w:p w:rsidR="00823419" w:rsidRPr="00742160" w:rsidRDefault="00B63F33" w:rsidP="0082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Т.А</w:t>
            </w:r>
            <w:r w:rsidR="00823419" w:rsidRPr="00742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419" w:rsidRPr="00742160" w:rsidRDefault="00823419" w:rsidP="0082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</w:rPr>
              <w:t>Лапин А.Н.</w:t>
            </w:r>
          </w:p>
          <w:p w:rsidR="00823419" w:rsidRPr="00742160" w:rsidRDefault="00823419" w:rsidP="0082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823419" w:rsidRPr="00742160" w:rsidRDefault="00823419" w:rsidP="00823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</w:t>
            </w:r>
            <w:r w:rsidR="002C6FA8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нижение вероятности совершения коррупционного правонарушения и (или) возможного вреда от реализации такого риска</w:t>
            </w:r>
            <w:r w:rsidR="00742160" w:rsidRPr="007421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823419" w:rsidRPr="00742160" w:rsidRDefault="00823419" w:rsidP="0007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2BE" w:rsidRDefault="002472BE" w:rsidP="00CC0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F33" w:rsidRDefault="00B63F33" w:rsidP="00CC0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F33" w:rsidRDefault="00B63F33" w:rsidP="00CC0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F33" w:rsidRDefault="00B63F33" w:rsidP="00B63F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3F33" w:rsidRPr="00742160" w:rsidRDefault="00B63F33" w:rsidP="00B63F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63F33" w:rsidRPr="00742160" w:rsidSect="001322CC">
      <w:pgSz w:w="23814" w:h="16839" w:orient="landscape" w:code="8"/>
      <w:pgMar w:top="851" w:right="1021" w:bottom="851" w:left="102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7662"/>
    <w:multiLevelType w:val="multilevel"/>
    <w:tmpl w:val="E43A4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BE"/>
    <w:rsid w:val="00002DB6"/>
    <w:rsid w:val="00036341"/>
    <w:rsid w:val="00040BD5"/>
    <w:rsid w:val="00070E6B"/>
    <w:rsid w:val="000733FF"/>
    <w:rsid w:val="0009159C"/>
    <w:rsid w:val="001322CC"/>
    <w:rsid w:val="00166C86"/>
    <w:rsid w:val="00180958"/>
    <w:rsid w:val="00193DBF"/>
    <w:rsid w:val="001A6ECA"/>
    <w:rsid w:val="001C36B8"/>
    <w:rsid w:val="002008CA"/>
    <w:rsid w:val="002472BE"/>
    <w:rsid w:val="00251849"/>
    <w:rsid w:val="0027019D"/>
    <w:rsid w:val="00274736"/>
    <w:rsid w:val="00290233"/>
    <w:rsid w:val="002B0ED7"/>
    <w:rsid w:val="002C6FA8"/>
    <w:rsid w:val="002E0FA4"/>
    <w:rsid w:val="00313965"/>
    <w:rsid w:val="0033000A"/>
    <w:rsid w:val="00392D24"/>
    <w:rsid w:val="003F7A80"/>
    <w:rsid w:val="00404167"/>
    <w:rsid w:val="00436159"/>
    <w:rsid w:val="004506F4"/>
    <w:rsid w:val="00484217"/>
    <w:rsid w:val="0049004F"/>
    <w:rsid w:val="004B1041"/>
    <w:rsid w:val="004D69D1"/>
    <w:rsid w:val="00526FEF"/>
    <w:rsid w:val="0054134D"/>
    <w:rsid w:val="005464D1"/>
    <w:rsid w:val="00553FF3"/>
    <w:rsid w:val="00555E8E"/>
    <w:rsid w:val="00567674"/>
    <w:rsid w:val="005975CF"/>
    <w:rsid w:val="005A1752"/>
    <w:rsid w:val="005B1F45"/>
    <w:rsid w:val="005C20F5"/>
    <w:rsid w:val="005D6704"/>
    <w:rsid w:val="006233A2"/>
    <w:rsid w:val="006239A5"/>
    <w:rsid w:val="006A7185"/>
    <w:rsid w:val="006C6A03"/>
    <w:rsid w:val="006E5F07"/>
    <w:rsid w:val="006F40F4"/>
    <w:rsid w:val="00703145"/>
    <w:rsid w:val="007261FD"/>
    <w:rsid w:val="00730650"/>
    <w:rsid w:val="00742160"/>
    <w:rsid w:val="0076426F"/>
    <w:rsid w:val="00773D32"/>
    <w:rsid w:val="007965B5"/>
    <w:rsid w:val="007A3632"/>
    <w:rsid w:val="007A5238"/>
    <w:rsid w:val="007A7353"/>
    <w:rsid w:val="007D1F6F"/>
    <w:rsid w:val="00823419"/>
    <w:rsid w:val="0089119E"/>
    <w:rsid w:val="008B138D"/>
    <w:rsid w:val="0090068F"/>
    <w:rsid w:val="00901E0A"/>
    <w:rsid w:val="009A393F"/>
    <w:rsid w:val="009E29C7"/>
    <w:rsid w:val="009F256E"/>
    <w:rsid w:val="00A168A3"/>
    <w:rsid w:val="00A43E5B"/>
    <w:rsid w:val="00A4783C"/>
    <w:rsid w:val="00A702FA"/>
    <w:rsid w:val="00AA347A"/>
    <w:rsid w:val="00AD5B61"/>
    <w:rsid w:val="00AF2375"/>
    <w:rsid w:val="00B15203"/>
    <w:rsid w:val="00B63F33"/>
    <w:rsid w:val="00B656AE"/>
    <w:rsid w:val="00BB796F"/>
    <w:rsid w:val="00BD15FA"/>
    <w:rsid w:val="00BF2D2F"/>
    <w:rsid w:val="00C205D1"/>
    <w:rsid w:val="00C533B5"/>
    <w:rsid w:val="00C6389D"/>
    <w:rsid w:val="00C8494A"/>
    <w:rsid w:val="00C92E7B"/>
    <w:rsid w:val="00CB6394"/>
    <w:rsid w:val="00CC05C8"/>
    <w:rsid w:val="00CC0940"/>
    <w:rsid w:val="00CC0E0A"/>
    <w:rsid w:val="00D05375"/>
    <w:rsid w:val="00D24234"/>
    <w:rsid w:val="00D66652"/>
    <w:rsid w:val="00D72F0A"/>
    <w:rsid w:val="00DA63EE"/>
    <w:rsid w:val="00DE19AE"/>
    <w:rsid w:val="00DE30F6"/>
    <w:rsid w:val="00DF0110"/>
    <w:rsid w:val="00E23037"/>
    <w:rsid w:val="00E24372"/>
    <w:rsid w:val="00E66FE1"/>
    <w:rsid w:val="00EA1174"/>
    <w:rsid w:val="00EB169F"/>
    <w:rsid w:val="00EE53FC"/>
    <w:rsid w:val="00F04338"/>
    <w:rsid w:val="00FD632F"/>
    <w:rsid w:val="00FD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BE"/>
  </w:style>
  <w:style w:type="paragraph" w:styleId="1">
    <w:name w:val="heading 1"/>
    <w:basedOn w:val="a"/>
    <w:next w:val="a"/>
    <w:link w:val="10"/>
    <w:qFormat/>
    <w:rsid w:val="007A36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396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C36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36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A36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A36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BE"/>
  </w:style>
  <w:style w:type="paragraph" w:styleId="1">
    <w:name w:val="heading 1"/>
    <w:basedOn w:val="a"/>
    <w:next w:val="a"/>
    <w:link w:val="10"/>
    <w:qFormat/>
    <w:rsid w:val="007A36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396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C36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36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A36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A36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A3104-E28B-4ED6-B017-1B202F1D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Александр Николаевич</dc:creator>
  <cp:lastModifiedBy>Лапин Александр Николаевич</cp:lastModifiedBy>
  <cp:revision>6</cp:revision>
  <dcterms:created xsi:type="dcterms:W3CDTF">2020-11-02T10:45:00Z</dcterms:created>
  <dcterms:modified xsi:type="dcterms:W3CDTF">2022-01-25T12:03:00Z</dcterms:modified>
</cp:coreProperties>
</file>