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C9" w:rsidRPr="009E22DE" w:rsidRDefault="00DC60C9" w:rsidP="00DC60C9">
      <w:pPr>
        <w:widowControl w:val="0"/>
        <w:jc w:val="center"/>
        <w:rPr>
          <w:b/>
          <w:caps/>
          <w:color w:val="000000"/>
          <w:sz w:val="36"/>
        </w:rPr>
      </w:pPr>
      <w:r w:rsidRPr="009E22DE">
        <w:rPr>
          <w:b/>
          <w:caps/>
          <w:color w:val="000000"/>
          <w:sz w:val="36"/>
        </w:rPr>
        <w:t>ПОРЯДОК ОФОРМЛЕНИЯ заказ</w:t>
      </w:r>
      <w:r w:rsidR="00582242">
        <w:rPr>
          <w:b/>
          <w:caps/>
          <w:color w:val="000000"/>
          <w:sz w:val="36"/>
        </w:rPr>
        <w:t>ов</w:t>
      </w:r>
      <w:r w:rsidR="00582242">
        <w:rPr>
          <w:b/>
          <w:caps/>
          <w:color w:val="000000"/>
          <w:sz w:val="36"/>
        </w:rPr>
        <w:br/>
        <w:t>на информационные услуги</w:t>
      </w:r>
    </w:p>
    <w:p w:rsidR="00553CDA" w:rsidRDefault="00553CDA" w:rsidP="004170B9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</w:p>
    <w:p w:rsidR="004170B9" w:rsidRPr="004170B9" w:rsidRDefault="004170B9" w:rsidP="004170B9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4170B9">
        <w:rPr>
          <w:rFonts w:eastAsia="Times New Roman"/>
          <w:sz w:val="28"/>
          <w:szCs w:val="28"/>
        </w:rPr>
        <w:t xml:space="preserve">Предоставление информационных услуг для физических и юридических лиц осуществляется исключительно на основании </w:t>
      </w:r>
      <w:r>
        <w:rPr>
          <w:rFonts w:eastAsia="Times New Roman"/>
          <w:sz w:val="28"/>
          <w:szCs w:val="28"/>
        </w:rPr>
        <w:t xml:space="preserve">заключенного </w:t>
      </w:r>
      <w:r w:rsidRPr="004170B9">
        <w:rPr>
          <w:rFonts w:eastAsia="Times New Roman"/>
          <w:sz w:val="28"/>
          <w:szCs w:val="28"/>
        </w:rPr>
        <w:t>Контракта</w:t>
      </w:r>
      <w:r>
        <w:rPr>
          <w:rFonts w:eastAsia="Times New Roman"/>
          <w:sz w:val="28"/>
          <w:szCs w:val="28"/>
        </w:rPr>
        <w:t xml:space="preserve"> (</w:t>
      </w:r>
      <w:r w:rsidRPr="004170B9">
        <w:rPr>
          <w:rFonts w:eastAsia="Times New Roman"/>
          <w:sz w:val="28"/>
          <w:szCs w:val="28"/>
        </w:rPr>
        <w:t>Договора</w:t>
      </w:r>
      <w:r>
        <w:rPr>
          <w:rFonts w:eastAsia="Times New Roman"/>
          <w:sz w:val="28"/>
          <w:szCs w:val="28"/>
        </w:rPr>
        <w:t>)</w:t>
      </w:r>
      <w:r w:rsidRPr="004170B9">
        <w:rPr>
          <w:rFonts w:eastAsia="Times New Roman"/>
          <w:sz w:val="28"/>
          <w:szCs w:val="28"/>
        </w:rPr>
        <w:t xml:space="preserve"> об оказании информационных услуг.</w:t>
      </w:r>
    </w:p>
    <w:p w:rsidR="004170B9" w:rsidRPr="004170B9" w:rsidRDefault="004170B9" w:rsidP="004170B9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</w:p>
    <w:p w:rsidR="004170B9" w:rsidRPr="004170B9" w:rsidRDefault="004170B9" w:rsidP="004170B9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4170B9">
        <w:rPr>
          <w:rFonts w:eastAsia="Times New Roman"/>
          <w:sz w:val="28"/>
          <w:szCs w:val="28"/>
        </w:rPr>
        <w:t>Контракт</w:t>
      </w:r>
      <w:r>
        <w:rPr>
          <w:rFonts w:eastAsia="Times New Roman"/>
          <w:sz w:val="28"/>
          <w:szCs w:val="28"/>
        </w:rPr>
        <w:t xml:space="preserve"> (</w:t>
      </w:r>
      <w:r w:rsidRPr="004170B9">
        <w:rPr>
          <w:rFonts w:eastAsia="Times New Roman"/>
          <w:sz w:val="28"/>
          <w:szCs w:val="28"/>
        </w:rPr>
        <w:t>Договор</w:t>
      </w:r>
      <w:r>
        <w:rPr>
          <w:rFonts w:eastAsia="Times New Roman"/>
          <w:sz w:val="28"/>
          <w:szCs w:val="28"/>
        </w:rPr>
        <w:t>)</w:t>
      </w:r>
      <w:r w:rsidRPr="004170B9">
        <w:rPr>
          <w:rFonts w:eastAsia="Times New Roman"/>
          <w:sz w:val="28"/>
          <w:szCs w:val="28"/>
        </w:rPr>
        <w:t xml:space="preserve"> об оказании информационных услуг заключается </w:t>
      </w:r>
      <w:r w:rsidR="005A6159">
        <w:rPr>
          <w:rFonts w:eastAsia="Times New Roman"/>
          <w:sz w:val="28"/>
          <w:szCs w:val="28"/>
        </w:rPr>
        <w:br/>
        <w:t>на основании</w:t>
      </w:r>
      <w:r w:rsidR="0030693F" w:rsidRPr="0030693F">
        <w:rPr>
          <w:rFonts w:eastAsia="Times New Roman"/>
          <w:sz w:val="28"/>
          <w:szCs w:val="28"/>
        </w:rPr>
        <w:t xml:space="preserve"> </w:t>
      </w:r>
      <w:r w:rsidR="00404ABB" w:rsidRPr="004170B9">
        <w:rPr>
          <w:rFonts w:eastAsia="Times New Roman"/>
          <w:sz w:val="28"/>
          <w:szCs w:val="28"/>
        </w:rPr>
        <w:t>заявк</w:t>
      </w:r>
      <w:r w:rsidR="005A6159">
        <w:rPr>
          <w:rFonts w:eastAsia="Times New Roman"/>
          <w:sz w:val="28"/>
          <w:szCs w:val="28"/>
        </w:rPr>
        <w:t>и</w:t>
      </w:r>
      <w:r w:rsidR="00404ABB" w:rsidRPr="004170B9">
        <w:rPr>
          <w:rFonts w:eastAsia="Times New Roman"/>
          <w:sz w:val="28"/>
          <w:szCs w:val="28"/>
        </w:rPr>
        <w:t xml:space="preserve"> или бланк</w:t>
      </w:r>
      <w:r w:rsidR="005A6159">
        <w:rPr>
          <w:rFonts w:eastAsia="Times New Roman"/>
          <w:sz w:val="28"/>
          <w:szCs w:val="28"/>
        </w:rPr>
        <w:t>а</w:t>
      </w:r>
      <w:r w:rsidR="00404ABB" w:rsidRPr="004170B9">
        <w:rPr>
          <w:rFonts w:eastAsia="Times New Roman"/>
          <w:sz w:val="28"/>
          <w:szCs w:val="28"/>
        </w:rPr>
        <w:t>-заказ</w:t>
      </w:r>
      <w:r w:rsidR="005A6159">
        <w:rPr>
          <w:rFonts w:eastAsia="Times New Roman"/>
          <w:sz w:val="28"/>
          <w:szCs w:val="28"/>
        </w:rPr>
        <w:t>а,</w:t>
      </w:r>
      <w:r w:rsidR="0030693F" w:rsidRPr="0030693F">
        <w:rPr>
          <w:rFonts w:eastAsia="Times New Roman"/>
          <w:sz w:val="28"/>
          <w:szCs w:val="28"/>
        </w:rPr>
        <w:t xml:space="preserve"> </w:t>
      </w:r>
      <w:r w:rsidRPr="004170B9">
        <w:rPr>
          <w:rFonts w:eastAsia="Times New Roman"/>
          <w:sz w:val="28"/>
          <w:szCs w:val="28"/>
        </w:rPr>
        <w:t>направленны</w:t>
      </w:r>
      <w:r w:rsidR="005A6159">
        <w:rPr>
          <w:rFonts w:eastAsia="Times New Roman"/>
          <w:sz w:val="28"/>
          <w:szCs w:val="28"/>
        </w:rPr>
        <w:t>х</w:t>
      </w:r>
      <w:r w:rsidRPr="004170B9"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Ярославль</w:t>
      </w:r>
      <w:r w:rsidRPr="004170B9">
        <w:rPr>
          <w:rFonts w:eastAsia="Times New Roman"/>
          <w:sz w:val="28"/>
          <w:szCs w:val="28"/>
        </w:rPr>
        <w:t>стат</w:t>
      </w:r>
      <w:proofErr w:type="spellEnd"/>
      <w:r w:rsidR="0030693F" w:rsidRPr="003069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одним из возможных способов:</w:t>
      </w:r>
      <w:r w:rsidRPr="004170B9">
        <w:rPr>
          <w:rFonts w:eastAsia="Times New Roman"/>
          <w:sz w:val="28"/>
          <w:szCs w:val="28"/>
        </w:rPr>
        <w:t xml:space="preserve"> лично, </w:t>
      </w:r>
      <w:r>
        <w:rPr>
          <w:rFonts w:eastAsia="Times New Roman"/>
          <w:sz w:val="28"/>
          <w:szCs w:val="28"/>
        </w:rPr>
        <w:t>по</w:t>
      </w:r>
      <w:r w:rsidRPr="004170B9">
        <w:rPr>
          <w:rFonts w:eastAsia="Times New Roman"/>
          <w:sz w:val="28"/>
          <w:szCs w:val="28"/>
        </w:rPr>
        <w:t xml:space="preserve"> факс</w:t>
      </w:r>
      <w:r>
        <w:rPr>
          <w:rFonts w:eastAsia="Times New Roman"/>
          <w:sz w:val="28"/>
          <w:szCs w:val="28"/>
        </w:rPr>
        <w:t>у</w:t>
      </w:r>
      <w:r w:rsidRPr="004170B9">
        <w:rPr>
          <w:rFonts w:eastAsia="Times New Roman"/>
          <w:sz w:val="28"/>
          <w:szCs w:val="28"/>
        </w:rPr>
        <w:t xml:space="preserve">, </w:t>
      </w:r>
      <w:r w:rsidR="005A6159">
        <w:rPr>
          <w:rFonts w:eastAsia="Times New Roman"/>
          <w:sz w:val="28"/>
          <w:szCs w:val="28"/>
        </w:rPr>
        <w:t>по</w:t>
      </w:r>
      <w:r w:rsidR="003F561A">
        <w:rPr>
          <w:rFonts w:eastAsia="Times New Roman"/>
          <w:sz w:val="28"/>
          <w:szCs w:val="28"/>
        </w:rPr>
        <w:t xml:space="preserve"> </w:t>
      </w:r>
      <w:r w:rsidRPr="004170B9">
        <w:rPr>
          <w:rFonts w:eastAsia="Times New Roman"/>
          <w:sz w:val="28"/>
          <w:szCs w:val="28"/>
        </w:rPr>
        <w:t>электронн</w:t>
      </w:r>
      <w:r w:rsidR="005A6159">
        <w:rPr>
          <w:rFonts w:eastAsia="Times New Roman"/>
          <w:sz w:val="28"/>
          <w:szCs w:val="28"/>
        </w:rPr>
        <w:t>ой</w:t>
      </w:r>
      <w:r w:rsidRPr="004170B9">
        <w:rPr>
          <w:rFonts w:eastAsia="Times New Roman"/>
          <w:sz w:val="28"/>
          <w:szCs w:val="28"/>
        </w:rPr>
        <w:t xml:space="preserve"> почт</w:t>
      </w:r>
      <w:r w:rsidR="005A6159">
        <w:rPr>
          <w:rFonts w:eastAsia="Times New Roman"/>
          <w:sz w:val="28"/>
          <w:szCs w:val="28"/>
        </w:rPr>
        <w:t>е</w:t>
      </w:r>
      <w:r w:rsidRPr="004170B9">
        <w:rPr>
          <w:rFonts w:eastAsia="Times New Roman"/>
          <w:sz w:val="28"/>
          <w:szCs w:val="28"/>
        </w:rPr>
        <w:t>.</w:t>
      </w:r>
    </w:p>
    <w:p w:rsidR="00653225" w:rsidRDefault="00653225" w:rsidP="00653225">
      <w:pPr>
        <w:widowControl w:val="0"/>
        <w:spacing w:line="400" w:lineRule="atLeast"/>
        <w:ind w:firstLine="709"/>
        <w:jc w:val="both"/>
        <w:rPr>
          <w:b/>
          <w:color w:val="000000"/>
          <w:spacing w:val="-8"/>
          <w:sz w:val="28"/>
          <w:szCs w:val="28"/>
        </w:rPr>
      </w:pPr>
    </w:p>
    <w:p w:rsidR="00653225" w:rsidRPr="005A6159" w:rsidRDefault="00653225" w:rsidP="00653225">
      <w:pPr>
        <w:widowControl w:val="0"/>
        <w:spacing w:line="400" w:lineRule="atLeast"/>
        <w:ind w:firstLine="709"/>
        <w:jc w:val="both"/>
        <w:rPr>
          <w:b/>
          <w:color w:val="000000"/>
          <w:spacing w:val="-8"/>
          <w:sz w:val="28"/>
          <w:szCs w:val="28"/>
        </w:rPr>
      </w:pPr>
      <w:r w:rsidRPr="005A6159">
        <w:rPr>
          <w:b/>
          <w:color w:val="000000"/>
          <w:spacing w:val="-8"/>
          <w:sz w:val="28"/>
          <w:szCs w:val="28"/>
        </w:rPr>
        <w:t>1.</w:t>
      </w:r>
      <w:r w:rsidRPr="005A6159">
        <w:rPr>
          <w:b/>
          <w:color w:val="000000"/>
          <w:spacing w:val="-8"/>
          <w:sz w:val="28"/>
          <w:szCs w:val="28"/>
          <w:lang w:val="en-US"/>
        </w:rPr>
        <w:t> </w:t>
      </w:r>
      <w:r w:rsidR="005A6159" w:rsidRPr="005A6159">
        <w:rPr>
          <w:rFonts w:eastAsia="Times New Roman"/>
          <w:b/>
          <w:sz w:val="28"/>
          <w:szCs w:val="28"/>
        </w:rPr>
        <w:t xml:space="preserve">Контракт (Договор) </w:t>
      </w:r>
      <w:r w:rsidRPr="005A6159">
        <w:rPr>
          <w:b/>
          <w:color w:val="000000"/>
          <w:spacing w:val="-8"/>
          <w:sz w:val="28"/>
          <w:szCs w:val="28"/>
        </w:rPr>
        <w:t xml:space="preserve">на </w:t>
      </w:r>
      <w:r w:rsidR="005A6159">
        <w:rPr>
          <w:b/>
          <w:color w:val="000000"/>
          <w:spacing w:val="-8"/>
          <w:sz w:val="28"/>
          <w:szCs w:val="28"/>
        </w:rPr>
        <w:t>предоставление информационных услуг</w:t>
      </w:r>
      <w:r w:rsidRPr="005A6159">
        <w:rPr>
          <w:b/>
          <w:color w:val="000000"/>
          <w:spacing w:val="-8"/>
          <w:sz w:val="28"/>
          <w:szCs w:val="28"/>
        </w:rPr>
        <w:t xml:space="preserve"> </w:t>
      </w:r>
      <w:r w:rsidR="0030693F" w:rsidRPr="0030693F">
        <w:rPr>
          <w:b/>
          <w:color w:val="000000"/>
          <w:spacing w:val="-8"/>
          <w:sz w:val="28"/>
          <w:szCs w:val="28"/>
        </w:rPr>
        <w:br/>
      </w:r>
      <w:r w:rsidRPr="005A6159">
        <w:rPr>
          <w:b/>
          <w:color w:val="000000"/>
          <w:spacing w:val="-8"/>
          <w:sz w:val="28"/>
          <w:szCs w:val="28"/>
        </w:rPr>
        <w:t>по разовым запросам</w:t>
      </w:r>
      <w:r w:rsidR="003F561A">
        <w:rPr>
          <w:b/>
          <w:color w:val="000000"/>
          <w:spacing w:val="-8"/>
          <w:sz w:val="28"/>
          <w:szCs w:val="28"/>
        </w:rPr>
        <w:t xml:space="preserve"> </w:t>
      </w:r>
      <w:r w:rsidR="005A6159">
        <w:rPr>
          <w:b/>
          <w:color w:val="000000"/>
          <w:sz w:val="28"/>
          <w:szCs w:val="28"/>
        </w:rPr>
        <w:t xml:space="preserve">для </w:t>
      </w:r>
      <w:r w:rsidR="00B33C8D">
        <w:rPr>
          <w:b/>
          <w:color w:val="000000"/>
          <w:sz w:val="28"/>
          <w:szCs w:val="28"/>
        </w:rPr>
        <w:t>ФИЗИЧЕСКИХ ЛИЦ</w:t>
      </w:r>
      <w:r w:rsidRPr="005A6159">
        <w:rPr>
          <w:b/>
          <w:color w:val="000000"/>
          <w:spacing w:val="-8"/>
          <w:sz w:val="28"/>
          <w:szCs w:val="28"/>
        </w:rPr>
        <w:t>.</w:t>
      </w:r>
    </w:p>
    <w:p w:rsidR="00653225" w:rsidRPr="003862B6" w:rsidRDefault="00653225" w:rsidP="00653225">
      <w:pPr>
        <w:widowControl w:val="0"/>
        <w:ind w:firstLine="709"/>
        <w:jc w:val="both"/>
        <w:rPr>
          <w:color w:val="000000"/>
          <w:sz w:val="16"/>
          <w:szCs w:val="16"/>
        </w:rPr>
      </w:pPr>
    </w:p>
    <w:p w:rsidR="00653225" w:rsidRPr="000D7342" w:rsidRDefault="005A6159" w:rsidP="00653225">
      <w:pPr>
        <w:widowControl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D7342">
        <w:rPr>
          <w:color w:val="000000"/>
          <w:sz w:val="28"/>
          <w:szCs w:val="28"/>
        </w:rPr>
        <w:t xml:space="preserve">а имя руководителя </w:t>
      </w:r>
      <w:proofErr w:type="spellStart"/>
      <w:r w:rsidRPr="000D7342">
        <w:rPr>
          <w:color w:val="000000"/>
          <w:sz w:val="28"/>
          <w:szCs w:val="28"/>
        </w:rPr>
        <w:t>Ярославльстата</w:t>
      </w:r>
      <w:proofErr w:type="spellEnd"/>
      <w:r>
        <w:rPr>
          <w:color w:val="000000"/>
          <w:sz w:val="28"/>
          <w:szCs w:val="28"/>
        </w:rPr>
        <w:t xml:space="preserve"> направляется</w:t>
      </w:r>
      <w:r w:rsidR="00653225">
        <w:rPr>
          <w:color w:val="000000"/>
          <w:sz w:val="28"/>
          <w:szCs w:val="28"/>
        </w:rPr>
        <w:t xml:space="preserve"> заявление </w:t>
      </w:r>
      <w:r w:rsidR="00653225">
        <w:rPr>
          <w:color w:val="000000"/>
          <w:sz w:val="28"/>
          <w:szCs w:val="28"/>
        </w:rPr>
        <w:br/>
        <w:t xml:space="preserve">в соответствии с Приложением № 1 </w:t>
      </w:r>
      <w:r w:rsidR="00A37A52">
        <w:rPr>
          <w:color w:val="000000"/>
          <w:sz w:val="28"/>
          <w:szCs w:val="28"/>
        </w:rPr>
        <w:t xml:space="preserve">(Приложение </w:t>
      </w:r>
      <w:r w:rsidR="00996430">
        <w:rPr>
          <w:color w:val="000000"/>
          <w:sz w:val="28"/>
          <w:szCs w:val="28"/>
        </w:rPr>
        <w:t>включает в себя</w:t>
      </w:r>
      <w:r w:rsidR="00A37A52">
        <w:rPr>
          <w:color w:val="000000"/>
          <w:sz w:val="28"/>
          <w:szCs w:val="28"/>
        </w:rPr>
        <w:t>:</w:t>
      </w:r>
      <w:r w:rsidR="0030693F" w:rsidRPr="0030693F">
        <w:rPr>
          <w:color w:val="000000"/>
          <w:sz w:val="28"/>
          <w:szCs w:val="28"/>
        </w:rPr>
        <w:t xml:space="preserve"> </w:t>
      </w:r>
      <w:r w:rsidR="00404ABB" w:rsidRPr="00404ABB">
        <w:rPr>
          <w:color w:val="000000"/>
          <w:sz w:val="28"/>
          <w:szCs w:val="28"/>
        </w:rPr>
        <w:t xml:space="preserve">1 сторона </w:t>
      </w:r>
      <w:r w:rsidR="00404ABB">
        <w:rPr>
          <w:color w:val="000000"/>
          <w:sz w:val="28"/>
          <w:szCs w:val="28"/>
        </w:rPr>
        <w:t>–</w:t>
      </w:r>
      <w:r w:rsidR="00A37A52">
        <w:rPr>
          <w:color w:val="000000"/>
          <w:sz w:val="28"/>
          <w:szCs w:val="28"/>
        </w:rPr>
        <w:t xml:space="preserve"> собственно Заявление</w:t>
      </w:r>
      <w:r w:rsidR="00404ABB">
        <w:rPr>
          <w:color w:val="000000"/>
          <w:sz w:val="28"/>
          <w:szCs w:val="28"/>
        </w:rPr>
        <w:t>; 2 сторона –</w:t>
      </w:r>
      <w:r w:rsidR="00A37A52">
        <w:rPr>
          <w:color w:val="000000"/>
          <w:sz w:val="28"/>
          <w:szCs w:val="28"/>
        </w:rPr>
        <w:t xml:space="preserve"> Согласие на обработку персональных данных) </w:t>
      </w:r>
      <w:r w:rsidR="00653225">
        <w:rPr>
          <w:color w:val="000000"/>
          <w:sz w:val="28"/>
          <w:szCs w:val="28"/>
        </w:rPr>
        <w:t xml:space="preserve">с подробным указанием </w:t>
      </w:r>
      <w:r w:rsidR="00404ABB">
        <w:rPr>
          <w:color w:val="000000"/>
          <w:sz w:val="28"/>
          <w:szCs w:val="28"/>
        </w:rPr>
        <w:t>запрашиваемой</w:t>
      </w:r>
      <w:r w:rsidR="00653225">
        <w:rPr>
          <w:color w:val="000000"/>
          <w:sz w:val="28"/>
          <w:szCs w:val="28"/>
        </w:rPr>
        <w:t xml:space="preserve"> статистической информации</w:t>
      </w:r>
      <w:r>
        <w:rPr>
          <w:color w:val="000000"/>
          <w:sz w:val="28"/>
          <w:szCs w:val="28"/>
        </w:rPr>
        <w:t>.</w:t>
      </w:r>
      <w:r w:rsidR="0030693F" w:rsidRPr="00306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653225">
        <w:rPr>
          <w:color w:val="000000"/>
          <w:sz w:val="28"/>
          <w:szCs w:val="28"/>
        </w:rPr>
        <w:t xml:space="preserve">осле </w:t>
      </w:r>
      <w:r>
        <w:rPr>
          <w:color w:val="000000"/>
          <w:sz w:val="28"/>
          <w:szCs w:val="28"/>
        </w:rPr>
        <w:t>получения заявки отделом информационно-статистических услуг</w:t>
      </w:r>
      <w:r w:rsidR="0030693F" w:rsidRPr="0030693F">
        <w:rPr>
          <w:color w:val="000000"/>
          <w:sz w:val="28"/>
          <w:szCs w:val="28"/>
        </w:rPr>
        <w:t xml:space="preserve"> </w:t>
      </w:r>
      <w:r w:rsidR="000706D5">
        <w:rPr>
          <w:color w:val="000000"/>
          <w:sz w:val="28"/>
          <w:szCs w:val="28"/>
        </w:rPr>
        <w:t xml:space="preserve">заключается </w:t>
      </w:r>
      <w:r w:rsidR="000706D5" w:rsidRPr="004170B9">
        <w:rPr>
          <w:rFonts w:eastAsia="Times New Roman"/>
          <w:sz w:val="28"/>
          <w:szCs w:val="28"/>
        </w:rPr>
        <w:t>Контракт</w:t>
      </w:r>
      <w:r w:rsidR="000706D5">
        <w:rPr>
          <w:rFonts w:eastAsia="Times New Roman"/>
          <w:sz w:val="28"/>
          <w:szCs w:val="28"/>
        </w:rPr>
        <w:t xml:space="preserve"> (</w:t>
      </w:r>
      <w:r w:rsidR="000706D5" w:rsidRPr="004170B9">
        <w:rPr>
          <w:rFonts w:eastAsia="Times New Roman"/>
          <w:sz w:val="28"/>
          <w:szCs w:val="28"/>
        </w:rPr>
        <w:t>Договор</w:t>
      </w:r>
      <w:r w:rsidR="000706D5">
        <w:rPr>
          <w:rFonts w:eastAsia="Times New Roman"/>
          <w:sz w:val="28"/>
          <w:szCs w:val="28"/>
        </w:rPr>
        <w:t>)</w:t>
      </w:r>
      <w:r w:rsidR="000706D5">
        <w:rPr>
          <w:color w:val="000000"/>
          <w:sz w:val="28"/>
          <w:szCs w:val="28"/>
        </w:rPr>
        <w:t xml:space="preserve"> на предоставление информационно-статистических услуг</w:t>
      </w:r>
      <w:r w:rsidR="0030693F" w:rsidRPr="0030693F">
        <w:rPr>
          <w:color w:val="000000"/>
          <w:sz w:val="28"/>
          <w:szCs w:val="28"/>
        </w:rPr>
        <w:t xml:space="preserve"> </w:t>
      </w:r>
      <w:r w:rsidR="000706D5">
        <w:rPr>
          <w:color w:val="000000"/>
          <w:sz w:val="28"/>
          <w:szCs w:val="28"/>
        </w:rPr>
        <w:t xml:space="preserve">в соответствии с Приложением № 2 и </w:t>
      </w:r>
      <w:r w:rsidR="000706D5" w:rsidRPr="000D7342">
        <w:rPr>
          <w:color w:val="000000"/>
          <w:sz w:val="28"/>
          <w:szCs w:val="28"/>
        </w:rPr>
        <w:t>выставл</w:t>
      </w:r>
      <w:r w:rsidR="000706D5">
        <w:rPr>
          <w:color w:val="000000"/>
          <w:sz w:val="28"/>
          <w:szCs w:val="28"/>
        </w:rPr>
        <w:t>яется</w:t>
      </w:r>
      <w:r w:rsidR="0030693F" w:rsidRPr="0030693F">
        <w:rPr>
          <w:color w:val="000000"/>
          <w:sz w:val="28"/>
          <w:szCs w:val="28"/>
        </w:rPr>
        <w:t xml:space="preserve"> </w:t>
      </w:r>
      <w:r w:rsidR="00653225" w:rsidRPr="000D7342">
        <w:rPr>
          <w:color w:val="000000"/>
          <w:sz w:val="28"/>
          <w:szCs w:val="28"/>
        </w:rPr>
        <w:t xml:space="preserve">счет </w:t>
      </w:r>
      <w:r w:rsidR="00653225">
        <w:rPr>
          <w:color w:val="000000"/>
          <w:sz w:val="28"/>
          <w:szCs w:val="28"/>
        </w:rPr>
        <w:t>для</w:t>
      </w:r>
      <w:r w:rsidR="00653225" w:rsidRPr="000D7342">
        <w:rPr>
          <w:color w:val="000000"/>
          <w:sz w:val="28"/>
          <w:szCs w:val="28"/>
        </w:rPr>
        <w:t xml:space="preserve"> оплат</w:t>
      </w:r>
      <w:r w:rsidR="00653225">
        <w:rPr>
          <w:color w:val="000000"/>
          <w:sz w:val="28"/>
          <w:szCs w:val="28"/>
        </w:rPr>
        <w:t>ы</w:t>
      </w:r>
      <w:r w:rsidR="0030693F" w:rsidRPr="00306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предоставляемой услуги</w:t>
      </w:r>
      <w:r w:rsidR="00653225" w:rsidRPr="000D7342">
        <w:rPr>
          <w:color w:val="000000"/>
          <w:sz w:val="28"/>
          <w:szCs w:val="28"/>
        </w:rPr>
        <w:t xml:space="preserve">. </w:t>
      </w:r>
    </w:p>
    <w:p w:rsidR="00653225" w:rsidRDefault="00653225" w:rsidP="00653225">
      <w:pPr>
        <w:pStyle w:val="a3"/>
        <w:widowControl w:val="0"/>
        <w:pBdr>
          <w:bottom w:val="none" w:sz="0" w:space="0" w:color="auto"/>
        </w:pBd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225" w:rsidRPr="000D7342" w:rsidRDefault="00653225" w:rsidP="00653225">
      <w:pPr>
        <w:pStyle w:val="a3"/>
        <w:widowControl w:val="0"/>
        <w:pBdr>
          <w:bottom w:val="none" w:sz="0" w:space="0" w:color="auto"/>
        </w:pBd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заявлении указать</w:t>
      </w:r>
      <w:r w:rsidRPr="000D7342">
        <w:rPr>
          <w:rFonts w:ascii="Times New Roman" w:hAnsi="Times New Roman"/>
          <w:color w:val="000000"/>
          <w:sz w:val="28"/>
          <w:szCs w:val="28"/>
        </w:rPr>
        <w:t>:</w:t>
      </w:r>
    </w:p>
    <w:p w:rsidR="00653225" w:rsidRPr="0023115E" w:rsidRDefault="00653225" w:rsidP="00653225">
      <w:pPr>
        <w:pStyle w:val="a3"/>
        <w:widowControl w:val="0"/>
        <w:numPr>
          <w:ilvl w:val="0"/>
          <w:numId w:val="1"/>
        </w:numPr>
        <w:pBdr>
          <w:bottom w:val="none" w:sz="0" w:space="0" w:color="auto"/>
        </w:pBdr>
        <w:spacing w:after="0"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115E">
        <w:rPr>
          <w:rFonts w:ascii="Times New Roman" w:hAnsi="Times New Roman"/>
          <w:color w:val="000000"/>
          <w:sz w:val="28"/>
          <w:szCs w:val="28"/>
        </w:rPr>
        <w:t>код издания и количеств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3115E">
        <w:rPr>
          <w:rFonts w:ascii="Times New Roman" w:hAnsi="Times New Roman"/>
          <w:color w:val="000000"/>
          <w:sz w:val="28"/>
          <w:szCs w:val="28"/>
        </w:rPr>
        <w:t xml:space="preserve"> экземпляров в случае,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3115E">
        <w:rPr>
          <w:rFonts w:ascii="Times New Roman" w:hAnsi="Times New Roman"/>
          <w:color w:val="000000"/>
          <w:sz w:val="28"/>
          <w:szCs w:val="28"/>
        </w:rPr>
        <w:t>если производится заказ статистического издания из Каталога 20</w:t>
      </w:r>
      <w:r w:rsidR="000706D5">
        <w:rPr>
          <w:rFonts w:ascii="Times New Roman" w:hAnsi="Times New Roman"/>
          <w:color w:val="000000"/>
          <w:sz w:val="28"/>
          <w:szCs w:val="28"/>
        </w:rPr>
        <w:t>2</w:t>
      </w:r>
      <w:r w:rsidR="00326E91">
        <w:rPr>
          <w:rFonts w:ascii="Times New Roman" w:hAnsi="Times New Roman"/>
          <w:color w:val="000000"/>
          <w:sz w:val="28"/>
          <w:szCs w:val="28"/>
        </w:rPr>
        <w:t>3</w:t>
      </w:r>
      <w:r w:rsidRPr="0023115E"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653225" w:rsidRDefault="00653225" w:rsidP="00653225">
      <w:pPr>
        <w:pStyle w:val="a3"/>
        <w:widowControl w:val="0"/>
        <w:numPr>
          <w:ilvl w:val="0"/>
          <w:numId w:val="1"/>
        </w:numPr>
        <w:pBdr>
          <w:bottom w:val="none" w:sz="0" w:space="0" w:color="auto"/>
        </w:pBdr>
        <w:spacing w:after="0"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7342">
        <w:rPr>
          <w:rFonts w:ascii="Times New Roman" w:hAnsi="Times New Roman"/>
          <w:color w:val="000000"/>
          <w:sz w:val="28"/>
          <w:szCs w:val="28"/>
        </w:rPr>
        <w:t xml:space="preserve">в случае заказа отдельных статистических показателей – состав, </w:t>
      </w:r>
      <w:proofErr w:type="spellStart"/>
      <w:r w:rsidRPr="000D7342">
        <w:rPr>
          <w:rFonts w:ascii="Times New Roman" w:hAnsi="Times New Roman"/>
          <w:color w:val="000000"/>
          <w:sz w:val="28"/>
          <w:szCs w:val="28"/>
        </w:rPr>
        <w:t>разрезност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 w:rsidRPr="000D7342">
        <w:rPr>
          <w:rFonts w:ascii="Times New Roman" w:hAnsi="Times New Roman"/>
          <w:color w:val="000000"/>
          <w:sz w:val="28"/>
          <w:szCs w:val="28"/>
        </w:rPr>
        <w:t xml:space="preserve"> и периодичност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D7342">
        <w:rPr>
          <w:rFonts w:ascii="Times New Roman" w:hAnsi="Times New Roman"/>
          <w:color w:val="000000"/>
          <w:sz w:val="28"/>
          <w:szCs w:val="28"/>
        </w:rPr>
        <w:t xml:space="preserve"> интересующих Вас данных.</w:t>
      </w:r>
    </w:p>
    <w:p w:rsidR="00653225" w:rsidRPr="003862B6" w:rsidRDefault="00653225" w:rsidP="00653225">
      <w:pPr>
        <w:widowControl w:val="0"/>
        <w:ind w:firstLine="709"/>
        <w:jc w:val="both"/>
        <w:rPr>
          <w:color w:val="000000"/>
          <w:sz w:val="16"/>
          <w:szCs w:val="16"/>
        </w:rPr>
      </w:pPr>
    </w:p>
    <w:p w:rsidR="00653225" w:rsidRPr="000D7342" w:rsidRDefault="00653225" w:rsidP="00653225">
      <w:pPr>
        <w:widowControl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D7342">
        <w:rPr>
          <w:color w:val="000000"/>
          <w:sz w:val="28"/>
          <w:szCs w:val="28"/>
        </w:rPr>
        <w:t>ля иногородних заказчиков</w:t>
      </w:r>
      <w:r>
        <w:rPr>
          <w:color w:val="000000"/>
          <w:sz w:val="28"/>
          <w:szCs w:val="28"/>
        </w:rPr>
        <w:t xml:space="preserve"> подготовленная и</w:t>
      </w:r>
      <w:r w:rsidRPr="000D7342">
        <w:rPr>
          <w:color w:val="000000"/>
          <w:sz w:val="28"/>
          <w:szCs w:val="28"/>
        </w:rPr>
        <w:t>нформация направл</w:t>
      </w:r>
      <w:r>
        <w:rPr>
          <w:color w:val="000000"/>
          <w:sz w:val="28"/>
          <w:szCs w:val="28"/>
        </w:rPr>
        <w:t>яется по указанному в заявлении адресу (адресу электронной почты), а</w:t>
      </w:r>
      <w:r w:rsidRPr="000D7342">
        <w:rPr>
          <w:color w:val="000000"/>
          <w:sz w:val="28"/>
          <w:szCs w:val="28"/>
        </w:rPr>
        <w:t xml:space="preserve"> для заказчиков, </w:t>
      </w:r>
      <w:r>
        <w:rPr>
          <w:color w:val="000000"/>
          <w:sz w:val="28"/>
          <w:szCs w:val="28"/>
        </w:rPr>
        <w:t>проживающих в</w:t>
      </w:r>
      <w:r w:rsidRPr="000D7342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> </w:t>
      </w:r>
      <w:r w:rsidRPr="000D7342">
        <w:rPr>
          <w:color w:val="000000"/>
          <w:sz w:val="28"/>
          <w:szCs w:val="28"/>
        </w:rPr>
        <w:t>Ярославл</w:t>
      </w:r>
      <w:r>
        <w:rPr>
          <w:color w:val="000000"/>
          <w:sz w:val="28"/>
          <w:szCs w:val="28"/>
        </w:rPr>
        <w:t>е</w:t>
      </w:r>
      <w:r w:rsidRPr="000D734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информация может быть получена</w:t>
      </w:r>
      <w:r>
        <w:rPr>
          <w:color w:val="000000"/>
          <w:sz w:val="28"/>
          <w:szCs w:val="28"/>
        </w:rPr>
        <w:br/>
      </w:r>
      <w:r w:rsidRPr="000D7342">
        <w:rPr>
          <w:color w:val="000000"/>
          <w:sz w:val="28"/>
          <w:szCs w:val="28"/>
        </w:rPr>
        <w:t xml:space="preserve">в отделе </w:t>
      </w:r>
      <w:r>
        <w:rPr>
          <w:color w:val="000000"/>
          <w:sz w:val="28"/>
          <w:szCs w:val="28"/>
        </w:rPr>
        <w:t xml:space="preserve">информационно-статистических услуг </w:t>
      </w:r>
      <w:proofErr w:type="spellStart"/>
      <w:r w:rsidRPr="000D7342">
        <w:rPr>
          <w:color w:val="000000"/>
          <w:sz w:val="28"/>
          <w:szCs w:val="28"/>
        </w:rPr>
        <w:t>Ярославльстата</w:t>
      </w:r>
      <w:proofErr w:type="spellEnd"/>
      <w:r>
        <w:rPr>
          <w:color w:val="000000"/>
          <w:sz w:val="28"/>
          <w:szCs w:val="28"/>
        </w:rPr>
        <w:t xml:space="preserve"> </w:t>
      </w:r>
      <w:r w:rsidR="0030693F" w:rsidRPr="0030693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или по электронной почте</w:t>
      </w:r>
      <w:r w:rsidRPr="000D7342">
        <w:rPr>
          <w:color w:val="000000"/>
          <w:sz w:val="28"/>
          <w:szCs w:val="28"/>
        </w:rPr>
        <w:t>.</w:t>
      </w:r>
    </w:p>
    <w:p w:rsidR="004170B9" w:rsidRPr="004170B9" w:rsidRDefault="004170B9" w:rsidP="004170B9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9B3CCB" w:rsidRDefault="009B3CCB"/>
    <w:p w:rsidR="00653225" w:rsidRDefault="006532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0BE7" w:rsidRDefault="00A30BE7" w:rsidP="00A30BE7">
      <w:pPr>
        <w:jc w:val="right"/>
        <w:rPr>
          <w:sz w:val="28"/>
          <w:szCs w:val="28"/>
        </w:rPr>
      </w:pPr>
      <w:r w:rsidRPr="00A30BE7">
        <w:rPr>
          <w:sz w:val="28"/>
          <w:szCs w:val="28"/>
        </w:rPr>
        <w:lastRenderedPageBreak/>
        <w:t>Приложение № 1</w:t>
      </w:r>
    </w:p>
    <w:p w:rsidR="00A30BE7" w:rsidRPr="00A30BE7" w:rsidRDefault="00A30BE7" w:rsidP="00A30BE7">
      <w:pPr>
        <w:jc w:val="right"/>
        <w:rPr>
          <w:sz w:val="28"/>
          <w:szCs w:val="28"/>
        </w:rPr>
      </w:pPr>
    </w:p>
    <w:tbl>
      <w:tblPr>
        <w:tblW w:w="0" w:type="auto"/>
        <w:tblInd w:w="3119" w:type="dxa"/>
        <w:tblLook w:val="04A0" w:firstRow="1" w:lastRow="0" w:firstColumn="1" w:lastColumn="0" w:noHBand="0" w:noVBand="1"/>
      </w:tblPr>
      <w:tblGrid>
        <w:gridCol w:w="533"/>
        <w:gridCol w:w="851"/>
        <w:gridCol w:w="1983"/>
        <w:gridCol w:w="3367"/>
      </w:tblGrid>
      <w:tr w:rsidR="00A30BE7" w:rsidRPr="000747A4" w:rsidTr="000747A4">
        <w:tc>
          <w:tcPr>
            <w:tcW w:w="6734" w:type="dxa"/>
            <w:gridSpan w:val="4"/>
          </w:tcPr>
          <w:p w:rsidR="00A30BE7" w:rsidRPr="000747A4" w:rsidRDefault="00A30BE7" w:rsidP="0017166C">
            <w:pPr>
              <w:jc w:val="center"/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Руководител</w:t>
            </w:r>
            <w:r w:rsidR="0017166C">
              <w:rPr>
                <w:sz w:val="28"/>
                <w:szCs w:val="28"/>
              </w:rPr>
              <w:t>ю</w:t>
            </w:r>
            <w:r w:rsidR="0030693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7A4">
              <w:rPr>
                <w:sz w:val="28"/>
                <w:szCs w:val="28"/>
              </w:rPr>
              <w:t>Ярославльстата</w:t>
            </w:r>
            <w:proofErr w:type="spellEnd"/>
          </w:p>
        </w:tc>
      </w:tr>
      <w:tr w:rsidR="00A30BE7" w:rsidRPr="000747A4" w:rsidTr="000747A4">
        <w:tc>
          <w:tcPr>
            <w:tcW w:w="6734" w:type="dxa"/>
            <w:gridSpan w:val="4"/>
          </w:tcPr>
          <w:p w:rsidR="00A30BE7" w:rsidRPr="000747A4" w:rsidRDefault="003F45C7" w:rsidP="000747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Чиркуну</w:t>
            </w:r>
            <w:proofErr w:type="spellEnd"/>
            <w:r w:rsidR="0030693F">
              <w:rPr>
                <w:sz w:val="28"/>
                <w:szCs w:val="28"/>
                <w:lang w:val="en-US"/>
              </w:rPr>
              <w:t xml:space="preserve"> </w:t>
            </w:r>
            <w:r w:rsidR="0017166C">
              <w:rPr>
                <w:sz w:val="28"/>
                <w:szCs w:val="28"/>
              </w:rPr>
              <w:t>С.И.</w:t>
            </w:r>
          </w:p>
        </w:tc>
      </w:tr>
      <w:tr w:rsidR="00A30BE7" w:rsidRPr="000747A4" w:rsidTr="000747A4">
        <w:tc>
          <w:tcPr>
            <w:tcW w:w="533" w:type="dxa"/>
          </w:tcPr>
          <w:p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от</w:t>
            </w:r>
          </w:p>
        </w:tc>
        <w:tc>
          <w:tcPr>
            <w:tcW w:w="6201" w:type="dxa"/>
            <w:gridSpan w:val="3"/>
            <w:tcBorders>
              <w:bottom w:val="single" w:sz="4" w:space="0" w:color="auto"/>
            </w:tcBorders>
          </w:tcPr>
          <w:p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A30BE7" w:rsidRPr="000747A4" w:rsidTr="000747A4">
        <w:tc>
          <w:tcPr>
            <w:tcW w:w="6734" w:type="dxa"/>
            <w:gridSpan w:val="4"/>
            <w:tcBorders>
              <w:bottom w:val="single" w:sz="4" w:space="0" w:color="auto"/>
            </w:tcBorders>
          </w:tcPr>
          <w:p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A30BE7" w:rsidRPr="004B5AB8" w:rsidTr="000747A4">
        <w:tc>
          <w:tcPr>
            <w:tcW w:w="6734" w:type="dxa"/>
            <w:gridSpan w:val="4"/>
            <w:tcBorders>
              <w:top w:val="single" w:sz="4" w:space="0" w:color="auto"/>
            </w:tcBorders>
          </w:tcPr>
          <w:p w:rsidR="00A30BE7" w:rsidRPr="004B5AB8" w:rsidRDefault="00A30BE7" w:rsidP="0030693F">
            <w:pPr>
              <w:jc w:val="center"/>
            </w:pPr>
            <w:r w:rsidRPr="004B5AB8">
              <w:t>(Фамилия Имя Отчество)</w:t>
            </w:r>
            <w:r w:rsidRPr="000747A4">
              <w:rPr>
                <w:b/>
              </w:rPr>
              <w:t xml:space="preserve"> Печатными буквами</w:t>
            </w:r>
          </w:p>
        </w:tc>
      </w:tr>
      <w:tr w:rsidR="00A30BE7" w:rsidRPr="000747A4" w:rsidTr="000747A4">
        <w:tc>
          <w:tcPr>
            <w:tcW w:w="3367" w:type="dxa"/>
            <w:gridSpan w:val="3"/>
          </w:tcPr>
          <w:p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  <w:proofErr w:type="gramStart"/>
            <w:r w:rsidRPr="000747A4">
              <w:rPr>
                <w:sz w:val="28"/>
                <w:szCs w:val="28"/>
              </w:rPr>
              <w:t>проживающего</w:t>
            </w:r>
            <w:proofErr w:type="gramEnd"/>
            <w:r w:rsidRPr="000747A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A30BE7" w:rsidRPr="000747A4" w:rsidTr="000747A4">
        <w:tc>
          <w:tcPr>
            <w:tcW w:w="6734" w:type="dxa"/>
            <w:gridSpan w:val="4"/>
            <w:tcBorders>
              <w:bottom w:val="single" w:sz="4" w:space="0" w:color="auto"/>
            </w:tcBorders>
          </w:tcPr>
          <w:p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A30BE7" w:rsidRPr="000747A4" w:rsidTr="000747A4">
        <w:tc>
          <w:tcPr>
            <w:tcW w:w="67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A30BE7" w:rsidRPr="000747A4" w:rsidTr="000747A4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телефон: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</w:p>
        </w:tc>
      </w:tr>
    </w:tbl>
    <w:p w:rsidR="00A30BE7" w:rsidRPr="004B5AB8" w:rsidRDefault="00A30BE7" w:rsidP="004B5AB8">
      <w:pPr>
        <w:ind w:left="3119"/>
        <w:rPr>
          <w:sz w:val="28"/>
          <w:szCs w:val="28"/>
        </w:rPr>
      </w:pPr>
    </w:p>
    <w:p w:rsidR="00A30BE7" w:rsidRPr="004B5AB8" w:rsidRDefault="00A30BE7" w:rsidP="004B5AB8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8"/>
        <w:gridCol w:w="3366"/>
      </w:tblGrid>
      <w:tr w:rsidR="00A30BE7" w:rsidRPr="000747A4" w:rsidTr="00A30BE7">
        <w:tc>
          <w:tcPr>
            <w:tcW w:w="3292" w:type="pct"/>
            <w:tcBorders>
              <w:top w:val="nil"/>
              <w:bottom w:val="nil"/>
            </w:tcBorders>
          </w:tcPr>
          <w:p w:rsidR="00A30BE7" w:rsidRPr="000747A4" w:rsidRDefault="00A30BE7" w:rsidP="00A30BE7">
            <w:pPr>
              <w:pStyle w:val="6"/>
              <w:spacing w:before="0"/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 xml:space="preserve">Прошу Вас </w:t>
            </w:r>
            <w:proofErr w:type="gramStart"/>
            <w:r w:rsidRPr="000747A4">
              <w:rPr>
                <w:sz w:val="28"/>
                <w:szCs w:val="28"/>
              </w:rPr>
              <w:t>предоставить справку</w:t>
            </w:r>
            <w:proofErr w:type="gramEnd"/>
            <w:r w:rsidRPr="000747A4">
              <w:rPr>
                <w:sz w:val="28"/>
                <w:szCs w:val="28"/>
              </w:rPr>
              <w:t xml:space="preserve"> (информацию)      </w:t>
            </w:r>
          </w:p>
        </w:tc>
        <w:tc>
          <w:tcPr>
            <w:tcW w:w="1708" w:type="pct"/>
          </w:tcPr>
          <w:p w:rsidR="00A30BE7" w:rsidRPr="000747A4" w:rsidRDefault="00A30BE7" w:rsidP="00A30BE7">
            <w:pPr>
              <w:pStyle w:val="6"/>
              <w:spacing w:before="0"/>
              <w:rPr>
                <w:sz w:val="28"/>
                <w:szCs w:val="28"/>
              </w:rPr>
            </w:pPr>
          </w:p>
        </w:tc>
      </w:tr>
      <w:tr w:rsidR="00A30BE7" w:rsidRPr="000747A4" w:rsidTr="000747A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A30BE7" w:rsidRPr="000747A4" w:rsidRDefault="00A30BE7" w:rsidP="000747A4">
            <w:pPr>
              <w:pStyle w:val="6"/>
              <w:spacing w:before="60"/>
              <w:rPr>
                <w:sz w:val="28"/>
                <w:szCs w:val="28"/>
              </w:rPr>
            </w:pPr>
          </w:p>
        </w:tc>
      </w:tr>
      <w:tr w:rsidR="00A30BE7" w:rsidRPr="000747A4" w:rsidTr="000747A4">
        <w:tc>
          <w:tcPr>
            <w:tcW w:w="5000" w:type="pct"/>
            <w:gridSpan w:val="2"/>
          </w:tcPr>
          <w:p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A30BE7" w:rsidRPr="000747A4" w:rsidTr="000747A4">
        <w:tc>
          <w:tcPr>
            <w:tcW w:w="5000" w:type="pct"/>
            <w:gridSpan w:val="2"/>
          </w:tcPr>
          <w:p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A30BE7" w:rsidRPr="000747A4" w:rsidTr="000747A4">
        <w:tc>
          <w:tcPr>
            <w:tcW w:w="5000" w:type="pct"/>
            <w:gridSpan w:val="2"/>
          </w:tcPr>
          <w:p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A30BE7" w:rsidRPr="000747A4" w:rsidTr="000747A4">
        <w:tc>
          <w:tcPr>
            <w:tcW w:w="5000" w:type="pct"/>
            <w:gridSpan w:val="2"/>
          </w:tcPr>
          <w:p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A30BE7" w:rsidRPr="000747A4" w:rsidTr="000747A4">
        <w:tc>
          <w:tcPr>
            <w:tcW w:w="5000" w:type="pct"/>
            <w:gridSpan w:val="2"/>
          </w:tcPr>
          <w:p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A30BE7" w:rsidRPr="004B5AB8" w:rsidRDefault="00A30BE7" w:rsidP="004B5AB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1134"/>
        <w:gridCol w:w="1948"/>
      </w:tblGrid>
      <w:tr w:rsidR="00A30BE7" w:rsidRPr="000747A4" w:rsidTr="000747A4">
        <w:tc>
          <w:tcPr>
            <w:tcW w:w="9853" w:type="dxa"/>
            <w:gridSpan w:val="4"/>
          </w:tcPr>
          <w:p w:rsidR="00A30BE7" w:rsidRPr="000747A4" w:rsidRDefault="00A30BE7" w:rsidP="000747A4">
            <w:pPr>
              <w:pStyle w:val="ConsPlusNormal"/>
              <w:spacing w:before="60" w:after="60"/>
              <w:jc w:val="both"/>
            </w:pPr>
            <w:r w:rsidRPr="000747A4">
              <w:t xml:space="preserve">Обязуюсь оплатить оказанные мне услуги </w:t>
            </w:r>
          </w:p>
        </w:tc>
      </w:tr>
      <w:tr w:rsidR="00A30BE7" w:rsidRPr="00B45919" w:rsidTr="009F385B">
        <w:tc>
          <w:tcPr>
            <w:tcW w:w="1242" w:type="dxa"/>
          </w:tcPr>
          <w:p w:rsidR="00A30BE7" w:rsidRPr="000747A4" w:rsidRDefault="00A30BE7" w:rsidP="000747A4">
            <w:pPr>
              <w:pStyle w:val="ConsPlusNormal"/>
              <w:spacing w:before="60" w:after="60"/>
              <w:jc w:val="both"/>
            </w:pPr>
            <w:r w:rsidRPr="000747A4">
              <w:t>в сумме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30BE7" w:rsidRPr="000747A4" w:rsidRDefault="00A30BE7" w:rsidP="000747A4">
            <w:pPr>
              <w:pStyle w:val="ConsPlusNormal"/>
              <w:spacing w:before="60" w:after="60"/>
              <w:jc w:val="both"/>
            </w:pPr>
          </w:p>
        </w:tc>
        <w:tc>
          <w:tcPr>
            <w:tcW w:w="1134" w:type="dxa"/>
          </w:tcPr>
          <w:p w:rsidR="00A30BE7" w:rsidRPr="000747A4" w:rsidRDefault="00A30BE7" w:rsidP="000747A4">
            <w:pPr>
              <w:pStyle w:val="ConsPlusNormal"/>
              <w:spacing w:before="60" w:after="60"/>
              <w:jc w:val="both"/>
            </w:pPr>
            <w:r w:rsidRPr="000747A4">
              <w:t>в срок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A30BE7" w:rsidRPr="000747A4" w:rsidRDefault="00A30BE7" w:rsidP="000747A4">
            <w:pPr>
              <w:pStyle w:val="ConsPlusNormal"/>
              <w:spacing w:before="60" w:after="60"/>
              <w:jc w:val="both"/>
            </w:pPr>
          </w:p>
        </w:tc>
      </w:tr>
      <w:tr w:rsidR="00A30BE7" w:rsidRPr="00B45919" w:rsidTr="000747A4">
        <w:tc>
          <w:tcPr>
            <w:tcW w:w="9853" w:type="dxa"/>
            <w:gridSpan w:val="4"/>
          </w:tcPr>
          <w:p w:rsidR="00A30BE7" w:rsidRPr="000747A4" w:rsidRDefault="00A30BE7" w:rsidP="000747A4">
            <w:pPr>
              <w:pStyle w:val="ConsPlusNormal"/>
              <w:spacing w:before="60" w:after="60"/>
              <w:jc w:val="both"/>
            </w:pPr>
            <w:r w:rsidRPr="000747A4">
              <w:t xml:space="preserve">в безналичном порядке по реквизитам, указанным </w:t>
            </w:r>
          </w:p>
        </w:tc>
      </w:tr>
      <w:tr w:rsidR="00A30BE7" w:rsidRPr="00B45919" w:rsidTr="000747A4">
        <w:tc>
          <w:tcPr>
            <w:tcW w:w="1242" w:type="dxa"/>
          </w:tcPr>
          <w:p w:rsidR="00A30BE7" w:rsidRPr="000747A4" w:rsidRDefault="00A30BE7" w:rsidP="000747A4">
            <w:pPr>
              <w:pStyle w:val="ConsPlusNormal"/>
              <w:spacing w:before="60" w:after="60"/>
              <w:jc w:val="both"/>
            </w:pPr>
            <w:r w:rsidRPr="000747A4">
              <w:t>в счете:</w:t>
            </w:r>
          </w:p>
        </w:tc>
        <w:tc>
          <w:tcPr>
            <w:tcW w:w="8611" w:type="dxa"/>
            <w:gridSpan w:val="3"/>
            <w:tcBorders>
              <w:bottom w:val="single" w:sz="4" w:space="0" w:color="auto"/>
            </w:tcBorders>
          </w:tcPr>
          <w:p w:rsidR="00A30BE7" w:rsidRPr="000747A4" w:rsidRDefault="00A30BE7" w:rsidP="000747A4">
            <w:pPr>
              <w:pStyle w:val="ConsPlusNormal"/>
              <w:spacing w:before="60" w:after="60"/>
              <w:jc w:val="both"/>
            </w:pPr>
          </w:p>
        </w:tc>
      </w:tr>
    </w:tbl>
    <w:p w:rsidR="00A30BE7" w:rsidRPr="004B5AB8" w:rsidRDefault="00A30BE7" w:rsidP="004B5AB8">
      <w:pPr>
        <w:rPr>
          <w:sz w:val="28"/>
          <w:szCs w:val="28"/>
        </w:rPr>
      </w:pPr>
    </w:p>
    <w:p w:rsidR="00A30BE7" w:rsidRDefault="00A30BE7" w:rsidP="004B5AB8">
      <w:pPr>
        <w:rPr>
          <w:sz w:val="28"/>
          <w:szCs w:val="28"/>
          <w:lang w:val="en-US"/>
        </w:rPr>
      </w:pPr>
    </w:p>
    <w:p w:rsidR="009F385B" w:rsidRDefault="009F385B" w:rsidP="004B5AB8">
      <w:pPr>
        <w:rPr>
          <w:b/>
          <w:sz w:val="28"/>
          <w:szCs w:val="28"/>
        </w:rPr>
      </w:pPr>
    </w:p>
    <w:p w:rsidR="00A30BE7" w:rsidRPr="00B45919" w:rsidRDefault="00A30BE7" w:rsidP="004B5AB8">
      <w:pPr>
        <w:rPr>
          <w:b/>
          <w:sz w:val="28"/>
          <w:szCs w:val="28"/>
        </w:rPr>
      </w:pPr>
      <w:r w:rsidRPr="00B45919">
        <w:rPr>
          <w:b/>
          <w:sz w:val="28"/>
          <w:szCs w:val="28"/>
        </w:rPr>
        <w:t xml:space="preserve">Заполняется </w:t>
      </w:r>
      <w:proofErr w:type="spellStart"/>
      <w:r w:rsidRPr="00B45919">
        <w:rPr>
          <w:b/>
          <w:sz w:val="28"/>
          <w:szCs w:val="28"/>
        </w:rPr>
        <w:t>Ярославльстатом</w:t>
      </w:r>
      <w:proofErr w:type="spellEnd"/>
    </w:p>
    <w:p w:rsidR="00A30BE7" w:rsidRDefault="00A30BE7" w:rsidP="004B5AB8">
      <w:pPr>
        <w:rPr>
          <w:sz w:val="28"/>
          <w:szCs w:val="28"/>
          <w:lang w:val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5180"/>
        <w:gridCol w:w="2590"/>
      </w:tblGrid>
      <w:tr w:rsidR="00A30BE7" w:rsidRPr="000747A4" w:rsidTr="000747A4">
        <w:tc>
          <w:tcPr>
            <w:tcW w:w="5000" w:type="pct"/>
            <w:gridSpan w:val="3"/>
          </w:tcPr>
          <w:p w:rsidR="00A30BE7" w:rsidRPr="000747A4" w:rsidRDefault="00A30BE7" w:rsidP="000747A4">
            <w:pPr>
              <w:spacing w:before="60" w:after="60"/>
              <w:jc w:val="both"/>
              <w:rPr>
                <w:spacing w:val="5"/>
                <w:sz w:val="28"/>
                <w:szCs w:val="28"/>
              </w:rPr>
            </w:pPr>
            <w:r w:rsidRPr="000747A4">
              <w:rPr>
                <w:spacing w:val="5"/>
                <w:sz w:val="28"/>
                <w:szCs w:val="28"/>
              </w:rPr>
              <w:t xml:space="preserve">Принимаем данную оферту о заключении договора об оказании услуг </w:t>
            </w:r>
            <w:proofErr w:type="gramStart"/>
            <w:r w:rsidRPr="000747A4">
              <w:rPr>
                <w:spacing w:val="5"/>
                <w:sz w:val="28"/>
                <w:szCs w:val="28"/>
              </w:rPr>
              <w:t>между</w:t>
            </w:r>
            <w:proofErr w:type="gramEnd"/>
          </w:p>
        </w:tc>
      </w:tr>
      <w:tr w:rsidR="00A30BE7" w:rsidRPr="00B45919" w:rsidTr="000747A4">
        <w:tc>
          <w:tcPr>
            <w:tcW w:w="1016" w:type="pct"/>
          </w:tcPr>
          <w:p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гражданином</w:t>
            </w:r>
          </w:p>
        </w:tc>
        <w:tc>
          <w:tcPr>
            <w:tcW w:w="2656" w:type="pct"/>
            <w:tcBorders>
              <w:bottom w:val="single" w:sz="4" w:space="0" w:color="auto"/>
            </w:tcBorders>
          </w:tcPr>
          <w:p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328" w:type="pct"/>
          </w:tcPr>
          <w:p w:rsidR="00A30BE7" w:rsidRPr="000747A4" w:rsidRDefault="00A30BE7" w:rsidP="000747A4">
            <w:pPr>
              <w:spacing w:before="60" w:after="60"/>
              <w:ind w:right="85"/>
              <w:jc w:val="right"/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 xml:space="preserve">и </w:t>
            </w:r>
            <w:proofErr w:type="spellStart"/>
            <w:r w:rsidRPr="000747A4">
              <w:rPr>
                <w:sz w:val="28"/>
                <w:szCs w:val="28"/>
              </w:rPr>
              <w:t>Ярославльстатом</w:t>
            </w:r>
            <w:proofErr w:type="spellEnd"/>
          </w:p>
        </w:tc>
      </w:tr>
    </w:tbl>
    <w:p w:rsidR="00A30BE7" w:rsidRPr="00B45919" w:rsidRDefault="00A30BE7" w:rsidP="004B5AB8">
      <w:pPr>
        <w:rPr>
          <w:sz w:val="20"/>
          <w:szCs w:val="20"/>
          <w:lang w:val="en-US"/>
        </w:rPr>
      </w:pPr>
    </w:p>
    <w:p w:rsidR="00A30BE7" w:rsidRPr="00B45919" w:rsidRDefault="00A30BE7" w:rsidP="004B5AB8">
      <w:pPr>
        <w:rPr>
          <w:sz w:val="20"/>
          <w:szCs w:val="20"/>
          <w:lang w:val="en-US"/>
        </w:rPr>
      </w:pPr>
    </w:p>
    <w:p w:rsidR="00A30BE7" w:rsidRPr="004B5AB8" w:rsidRDefault="00A30BE7" w:rsidP="004B5AB8">
      <w:pPr>
        <w:rPr>
          <w:sz w:val="28"/>
          <w:szCs w:val="28"/>
        </w:rPr>
      </w:pPr>
      <w:r w:rsidRPr="004B5AB8">
        <w:rPr>
          <w:sz w:val="28"/>
          <w:szCs w:val="28"/>
        </w:rPr>
        <w:t>Права и обязанности регулируются главой 39 ГК РФ.</w:t>
      </w:r>
    </w:p>
    <w:p w:rsidR="00A30BE7" w:rsidRPr="007F2AC8" w:rsidRDefault="00A30BE7" w:rsidP="004B5AB8">
      <w:pPr>
        <w:rPr>
          <w:sz w:val="22"/>
          <w:szCs w:val="22"/>
        </w:rPr>
      </w:pPr>
    </w:p>
    <w:p w:rsidR="00A30BE7" w:rsidRPr="007F2AC8" w:rsidRDefault="00A30BE7" w:rsidP="004B5AB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1200"/>
        <w:gridCol w:w="3727"/>
      </w:tblGrid>
      <w:tr w:rsidR="00A30BE7" w:rsidRPr="004B5AB8" w:rsidTr="000747A4">
        <w:tc>
          <w:tcPr>
            <w:tcW w:w="817" w:type="dxa"/>
          </w:tcPr>
          <w:p w:rsidR="00A30BE7" w:rsidRPr="000747A4" w:rsidRDefault="00A30BE7" w:rsidP="00B45919">
            <w:pPr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Дата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30BE7" w:rsidRPr="000747A4" w:rsidRDefault="00A30BE7" w:rsidP="00B4591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A30BE7" w:rsidRPr="000747A4" w:rsidRDefault="00A30BE7" w:rsidP="00B45919">
            <w:pPr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подпись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:rsidR="00A30BE7" w:rsidRPr="000747A4" w:rsidRDefault="00A30BE7" w:rsidP="00B45919">
            <w:pPr>
              <w:rPr>
                <w:sz w:val="28"/>
                <w:szCs w:val="28"/>
              </w:rPr>
            </w:pPr>
          </w:p>
        </w:tc>
      </w:tr>
    </w:tbl>
    <w:p w:rsidR="0046216A" w:rsidRDefault="0046216A" w:rsidP="00A37A52">
      <w:pPr>
        <w:jc w:val="center"/>
        <w:rPr>
          <w:b/>
          <w:sz w:val="28"/>
          <w:szCs w:val="28"/>
        </w:rPr>
      </w:pPr>
    </w:p>
    <w:p w:rsidR="0046216A" w:rsidRDefault="0046216A" w:rsidP="0046216A">
      <w:pPr>
        <w:jc w:val="center"/>
        <w:rPr>
          <w:b/>
          <w:sz w:val="28"/>
          <w:szCs w:val="28"/>
        </w:rPr>
        <w:sectPr w:rsidR="0046216A" w:rsidSect="008F0A1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6216A" w:rsidRPr="00A6534C" w:rsidRDefault="0046216A" w:rsidP="0046216A">
      <w:pPr>
        <w:jc w:val="center"/>
        <w:rPr>
          <w:b/>
          <w:sz w:val="26"/>
          <w:szCs w:val="26"/>
        </w:rPr>
      </w:pPr>
      <w:r w:rsidRPr="00A6534C">
        <w:rPr>
          <w:b/>
          <w:sz w:val="26"/>
          <w:szCs w:val="26"/>
        </w:rPr>
        <w:lastRenderedPageBreak/>
        <w:t>Согласие на обработку персональных данных</w:t>
      </w:r>
      <w:r w:rsidRPr="00A6534C">
        <w:rPr>
          <w:b/>
          <w:sz w:val="26"/>
          <w:szCs w:val="26"/>
        </w:rPr>
        <w:br/>
        <w:t>(информация о субъекте персональных данных)</w:t>
      </w:r>
      <w:r w:rsidRPr="00A6534C">
        <w:rPr>
          <w:b/>
          <w:sz w:val="26"/>
          <w:szCs w:val="26"/>
        </w:rP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96"/>
        <w:gridCol w:w="2875"/>
        <w:gridCol w:w="3923"/>
      </w:tblGrid>
      <w:tr w:rsidR="0046216A" w:rsidRPr="00A6534C" w:rsidTr="008D4EBC">
        <w:tc>
          <w:tcPr>
            <w:tcW w:w="1666" w:type="pct"/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г. Ярославль</w:t>
            </w:r>
          </w:p>
        </w:tc>
        <w:tc>
          <w:tcPr>
            <w:tcW w:w="1410" w:type="pct"/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  <w:tc>
          <w:tcPr>
            <w:tcW w:w="1924" w:type="pct"/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«_____» __________ 20___</w:t>
            </w:r>
            <w:r>
              <w:rPr>
                <w:sz w:val="26"/>
                <w:szCs w:val="26"/>
              </w:rPr>
              <w:t>_</w:t>
            </w:r>
            <w:r w:rsidRPr="00A6534C">
              <w:rPr>
                <w:sz w:val="26"/>
                <w:szCs w:val="26"/>
              </w:rPr>
              <w:t> г.</w:t>
            </w:r>
          </w:p>
        </w:tc>
      </w:tr>
    </w:tbl>
    <w:p w:rsidR="0046216A" w:rsidRPr="00A6534C" w:rsidRDefault="0046216A" w:rsidP="0046216A">
      <w:pPr>
        <w:rPr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06"/>
        <w:gridCol w:w="153"/>
        <w:gridCol w:w="970"/>
        <w:gridCol w:w="569"/>
        <w:gridCol w:w="1319"/>
        <w:gridCol w:w="367"/>
        <w:gridCol w:w="367"/>
        <w:gridCol w:w="1026"/>
        <w:gridCol w:w="1978"/>
        <w:gridCol w:w="369"/>
        <w:gridCol w:w="1870"/>
      </w:tblGrid>
      <w:tr w:rsidR="0046216A" w:rsidRPr="00A6534C" w:rsidTr="008D4EBC">
        <w:tc>
          <w:tcPr>
            <w:tcW w:w="667" w:type="pct"/>
            <w:gridSpan w:val="2"/>
            <w:shd w:val="clear" w:color="auto" w:fill="auto"/>
          </w:tcPr>
          <w:p w:rsidR="0046216A" w:rsidRPr="00A6534C" w:rsidRDefault="0046216A" w:rsidP="008D4EBC">
            <w:pPr>
              <w:ind w:firstLine="709"/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Я,</w:t>
            </w:r>
          </w:p>
        </w:tc>
        <w:tc>
          <w:tcPr>
            <w:tcW w:w="4333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</w:tr>
      <w:tr w:rsidR="0046216A" w:rsidRPr="00A6534C" w:rsidTr="008D4EBC">
        <w:tc>
          <w:tcPr>
            <w:tcW w:w="667" w:type="pct"/>
            <w:gridSpan w:val="2"/>
            <w:shd w:val="clear" w:color="auto" w:fill="auto"/>
          </w:tcPr>
          <w:p w:rsidR="0046216A" w:rsidRPr="00A6534C" w:rsidRDefault="0046216A" w:rsidP="008D4EBC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333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46216A" w:rsidRPr="0046216A" w:rsidRDefault="0046216A" w:rsidP="008D4EBC">
            <w:pPr>
              <w:jc w:val="center"/>
              <w:rPr>
                <w:sz w:val="20"/>
                <w:szCs w:val="20"/>
              </w:rPr>
            </w:pPr>
            <w:r w:rsidRPr="0046216A">
              <w:rPr>
                <w:sz w:val="20"/>
                <w:szCs w:val="20"/>
              </w:rPr>
              <w:t>(Ф.И.О.)</w:t>
            </w:r>
          </w:p>
        </w:tc>
      </w:tr>
      <w:tr w:rsidR="0046216A" w:rsidRPr="00A6534C" w:rsidTr="0030693F">
        <w:tc>
          <w:tcPr>
            <w:tcW w:w="2069" w:type="pct"/>
            <w:gridSpan w:val="5"/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зарегистрированны</w:t>
            </w:r>
            <w:proofErr w:type="gramStart"/>
            <w:r w:rsidRPr="00A6534C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A6534C">
              <w:rPr>
                <w:sz w:val="26"/>
                <w:szCs w:val="26"/>
              </w:rPr>
              <w:t>ая</w:t>
            </w:r>
            <w:proofErr w:type="spellEnd"/>
            <w:r w:rsidRPr="00A6534C">
              <w:rPr>
                <w:sz w:val="26"/>
                <w:szCs w:val="26"/>
              </w:rPr>
              <w:t>) по адресу:</w:t>
            </w:r>
          </w:p>
        </w:tc>
        <w:tc>
          <w:tcPr>
            <w:tcW w:w="293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jc w:val="center"/>
              <w:rPr>
                <w:sz w:val="26"/>
                <w:szCs w:val="26"/>
              </w:rPr>
            </w:pPr>
          </w:p>
        </w:tc>
      </w:tr>
      <w:tr w:rsidR="0046216A" w:rsidRPr="00A6534C" w:rsidTr="008D4EBC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</w:tr>
      <w:tr w:rsidR="0046216A" w:rsidRPr="00A6534C" w:rsidTr="008D4EBC"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паспорт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№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,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выдан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,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</w:tr>
      <w:tr w:rsidR="0046216A" w:rsidRPr="0030693F" w:rsidTr="008D4EBC">
        <w:tc>
          <w:tcPr>
            <w:tcW w:w="592" w:type="pct"/>
            <w:shd w:val="clear" w:color="auto" w:fill="auto"/>
          </w:tcPr>
          <w:p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pct"/>
            <w:gridSpan w:val="2"/>
            <w:shd w:val="clear" w:color="auto" w:fill="auto"/>
          </w:tcPr>
          <w:p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</w:tcPr>
          <w:p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  <w:r w:rsidRPr="0030693F">
              <w:rPr>
                <w:sz w:val="16"/>
                <w:szCs w:val="16"/>
              </w:rPr>
              <w:t>(дата)</w:t>
            </w:r>
          </w:p>
        </w:tc>
        <w:tc>
          <w:tcPr>
            <w:tcW w:w="181" w:type="pct"/>
            <w:shd w:val="clear" w:color="auto" w:fill="auto"/>
          </w:tcPr>
          <w:p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</w:tcPr>
          <w:p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  <w:r w:rsidRPr="0030693F">
              <w:rPr>
                <w:sz w:val="16"/>
                <w:szCs w:val="16"/>
              </w:rPr>
              <w:t xml:space="preserve">(кем </w:t>
            </w:r>
            <w:proofErr w:type="gramStart"/>
            <w:r w:rsidRPr="0030693F">
              <w:rPr>
                <w:sz w:val="16"/>
                <w:szCs w:val="16"/>
              </w:rPr>
              <w:t>выдан</w:t>
            </w:r>
            <w:proofErr w:type="gramEnd"/>
            <w:r w:rsidRPr="0030693F">
              <w:rPr>
                <w:sz w:val="16"/>
                <w:szCs w:val="16"/>
              </w:rPr>
              <w:t>)</w:t>
            </w:r>
          </w:p>
        </w:tc>
      </w:tr>
      <w:tr w:rsidR="0046216A" w:rsidRPr="00A6534C" w:rsidTr="008D4EBC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</w:tr>
      <w:tr w:rsidR="0046216A" w:rsidRPr="00A6534C" w:rsidTr="008D4EB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</w:tr>
    </w:tbl>
    <w:p w:rsidR="0046216A" w:rsidRPr="00A37A52" w:rsidRDefault="0046216A" w:rsidP="0046216A">
      <w:pPr>
        <w:ind w:firstLine="709"/>
        <w:jc w:val="both"/>
        <w:rPr>
          <w:sz w:val="16"/>
          <w:szCs w:val="16"/>
        </w:rPr>
      </w:pPr>
    </w:p>
    <w:p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proofErr w:type="gramStart"/>
      <w:r w:rsidRPr="00A6534C">
        <w:rPr>
          <w:sz w:val="27"/>
          <w:szCs w:val="27"/>
        </w:rPr>
        <w:t xml:space="preserve">свободно, своей волей и в своем интересе даю согласие уполномоченным должностным лицам Территориального органа Федеральной службы государственной статистики по Ярославской области (далее – </w:t>
      </w:r>
      <w:proofErr w:type="spellStart"/>
      <w:r w:rsidRPr="00A6534C">
        <w:rPr>
          <w:sz w:val="27"/>
          <w:szCs w:val="27"/>
        </w:rPr>
        <w:t>Ярославльстат</w:t>
      </w:r>
      <w:proofErr w:type="spellEnd"/>
      <w:r w:rsidRPr="00A6534C">
        <w:rPr>
          <w:sz w:val="27"/>
          <w:szCs w:val="27"/>
        </w:rPr>
        <w:t xml:space="preserve">) </w:t>
      </w:r>
      <w:r w:rsidR="0030693F" w:rsidRPr="0030693F">
        <w:rPr>
          <w:sz w:val="27"/>
          <w:szCs w:val="27"/>
        </w:rPr>
        <w:br/>
      </w:r>
      <w:r w:rsidRPr="00A6534C">
        <w:rPr>
          <w:sz w:val="27"/>
          <w:szCs w:val="27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A6534C">
        <w:rPr>
          <w:sz w:val="27"/>
          <w:szCs w:val="27"/>
        </w:rPr>
        <w:t xml:space="preserve">), </w:t>
      </w:r>
      <w:proofErr w:type="gramStart"/>
      <w:r w:rsidRPr="00A6534C">
        <w:rPr>
          <w:sz w:val="27"/>
          <w:szCs w:val="27"/>
        </w:rPr>
        <w:t xml:space="preserve">обезличивание, блокирование, удаление, уничтожение) следующих персональных данных: фамилия, имя, отчество, дата и место рождения, гражданство; адрес регистрации по месту жительства и адрес фактического проживания; паспорт (серия, номер, кем и когда выдан); паспорт, удостоверяющий личность гражданина Российской Федерации </w:t>
      </w:r>
      <w:r w:rsidR="0030693F" w:rsidRPr="0030693F">
        <w:rPr>
          <w:sz w:val="27"/>
          <w:szCs w:val="27"/>
        </w:rPr>
        <w:br/>
      </w:r>
      <w:r w:rsidRPr="00A6534C">
        <w:rPr>
          <w:sz w:val="27"/>
          <w:szCs w:val="27"/>
        </w:rPr>
        <w:t xml:space="preserve">за пределами Российской Федерации (серия, номер, кем и когда выдан); </w:t>
      </w:r>
      <w:r w:rsidR="0030693F" w:rsidRPr="0030693F">
        <w:rPr>
          <w:sz w:val="27"/>
          <w:szCs w:val="27"/>
        </w:rPr>
        <w:br/>
      </w:r>
      <w:r w:rsidRPr="00A6534C">
        <w:rPr>
          <w:sz w:val="27"/>
          <w:szCs w:val="27"/>
        </w:rPr>
        <w:t>номер телефона.</w:t>
      </w:r>
      <w:proofErr w:type="gramEnd"/>
    </w:p>
    <w:p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r w:rsidRPr="00A6534C">
        <w:rPr>
          <w:sz w:val="27"/>
          <w:szCs w:val="27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области защиты персональных данных.</w:t>
      </w:r>
    </w:p>
    <w:p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r w:rsidRPr="00A6534C">
        <w:rPr>
          <w:sz w:val="27"/>
          <w:szCs w:val="27"/>
        </w:rPr>
        <w:t>Я ознакомле</w:t>
      </w:r>
      <w:proofErr w:type="gramStart"/>
      <w:r w:rsidRPr="00A6534C">
        <w:rPr>
          <w:sz w:val="27"/>
          <w:szCs w:val="27"/>
        </w:rPr>
        <w:t>н(</w:t>
      </w:r>
      <w:proofErr w:type="gramEnd"/>
      <w:r w:rsidRPr="00A6534C">
        <w:rPr>
          <w:sz w:val="27"/>
          <w:szCs w:val="27"/>
        </w:rPr>
        <w:t>а), что:</w:t>
      </w:r>
    </w:p>
    <w:p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r w:rsidRPr="00A6534C">
        <w:rPr>
          <w:sz w:val="27"/>
          <w:szCs w:val="27"/>
        </w:rPr>
        <w:t xml:space="preserve">1) Согласие на обработку персональных данных действует </w:t>
      </w:r>
      <w:proofErr w:type="gramStart"/>
      <w:r w:rsidRPr="00A6534C">
        <w:rPr>
          <w:sz w:val="27"/>
          <w:szCs w:val="27"/>
        </w:rPr>
        <w:t>с даты подписания</w:t>
      </w:r>
      <w:proofErr w:type="gramEnd"/>
      <w:r w:rsidRPr="00A6534C">
        <w:rPr>
          <w:sz w:val="27"/>
          <w:szCs w:val="27"/>
        </w:rPr>
        <w:t xml:space="preserve"> настоящего согласия;</w:t>
      </w:r>
    </w:p>
    <w:p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r w:rsidRPr="00A6534C">
        <w:rPr>
          <w:sz w:val="27"/>
          <w:szCs w:val="27"/>
        </w:rPr>
        <w:t xml:space="preserve">2) Согласие на обработку персональных данных может быть отозвано </w:t>
      </w:r>
      <w:r w:rsidR="0030693F" w:rsidRPr="0030693F">
        <w:rPr>
          <w:sz w:val="27"/>
          <w:szCs w:val="27"/>
        </w:rPr>
        <w:br/>
      </w:r>
      <w:r w:rsidRPr="00A6534C">
        <w:rPr>
          <w:sz w:val="27"/>
          <w:szCs w:val="27"/>
        </w:rPr>
        <w:t>на основании письменного заявления в произвольной форме;</w:t>
      </w:r>
    </w:p>
    <w:p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proofErr w:type="gramStart"/>
      <w:r w:rsidRPr="00A6534C">
        <w:rPr>
          <w:sz w:val="27"/>
          <w:szCs w:val="27"/>
        </w:rPr>
        <w:t xml:space="preserve">3) В случае отзыва согласия на обработку персональных данных Территориальный орган Федеральной службы государственной статистики </w:t>
      </w:r>
      <w:r w:rsidR="0030693F" w:rsidRPr="0030693F">
        <w:rPr>
          <w:sz w:val="27"/>
          <w:szCs w:val="27"/>
        </w:rPr>
        <w:br/>
      </w:r>
      <w:r w:rsidRPr="00A6534C">
        <w:rPr>
          <w:sz w:val="27"/>
          <w:szCs w:val="27"/>
        </w:rPr>
        <w:t xml:space="preserve">по Ярославской области вправе продолжить обработку персональных данных </w:t>
      </w:r>
      <w:r w:rsidR="0030693F" w:rsidRPr="0030693F">
        <w:rPr>
          <w:sz w:val="27"/>
          <w:szCs w:val="27"/>
        </w:rPr>
        <w:br/>
      </w:r>
      <w:r w:rsidRPr="00A6534C">
        <w:rPr>
          <w:sz w:val="27"/>
          <w:szCs w:val="27"/>
        </w:rPr>
        <w:t>без согласия при наличии оснований, указанных в пунктах 2-11 части 1 статьи 6, части 2 статьи 10 и части 2 статьи 11 Федерального закона от 27.07.2006 №</w:t>
      </w:r>
      <w:r w:rsidR="0030693F">
        <w:rPr>
          <w:sz w:val="27"/>
          <w:szCs w:val="27"/>
          <w:lang w:val="en-US"/>
        </w:rPr>
        <w:t> </w:t>
      </w:r>
      <w:r w:rsidRPr="00A6534C">
        <w:rPr>
          <w:sz w:val="27"/>
          <w:szCs w:val="27"/>
        </w:rPr>
        <w:t>152-ФЗ «О персональных данных»;</w:t>
      </w:r>
      <w:proofErr w:type="gramEnd"/>
    </w:p>
    <w:p w:rsidR="0046216A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r w:rsidRPr="00A6534C">
        <w:rPr>
          <w:sz w:val="27"/>
          <w:szCs w:val="27"/>
        </w:rPr>
        <w:t xml:space="preserve">4) 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A6534C">
        <w:rPr>
          <w:sz w:val="27"/>
          <w:szCs w:val="27"/>
        </w:rPr>
        <w:t>выполнения</w:t>
      </w:r>
      <w:proofErr w:type="gramEnd"/>
      <w:r w:rsidRPr="00A6534C">
        <w:rPr>
          <w:sz w:val="27"/>
          <w:szCs w:val="27"/>
        </w:rPr>
        <w:t xml:space="preserve"> возложенных законодательством Российской Федерации на Федеральную службу государственной статистики функций, полномочий и обязанностей.</w:t>
      </w:r>
    </w:p>
    <w:p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</w:p>
    <w:p w:rsidR="0046216A" w:rsidRDefault="0046216A" w:rsidP="0046216A">
      <w:pPr>
        <w:shd w:val="clear" w:color="auto" w:fill="FFFFFF"/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Дата начала обработки персональных данных:</w:t>
      </w:r>
    </w:p>
    <w:tbl>
      <w:tblPr>
        <w:tblStyle w:val="a8"/>
        <w:tblpPr w:leftFromText="180" w:rightFromText="180" w:vertAnchor="text" w:horzAnchor="page" w:tblpX="6821" w:tblpY="59"/>
        <w:tblW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6216A" w:rsidTr="0046216A">
        <w:tc>
          <w:tcPr>
            <w:tcW w:w="4077" w:type="dxa"/>
            <w:tcBorders>
              <w:bottom w:val="single" w:sz="4" w:space="0" w:color="auto"/>
            </w:tcBorders>
          </w:tcPr>
          <w:p w:rsidR="0046216A" w:rsidRDefault="0046216A" w:rsidP="0046216A">
            <w:pPr>
              <w:rPr>
                <w:sz w:val="26"/>
                <w:szCs w:val="26"/>
              </w:rPr>
            </w:pPr>
          </w:p>
        </w:tc>
      </w:tr>
      <w:tr w:rsidR="0046216A" w:rsidTr="0046216A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46216A" w:rsidRPr="0030693F" w:rsidRDefault="0046216A" w:rsidP="0046216A">
            <w:pPr>
              <w:spacing w:after="240"/>
              <w:jc w:val="center"/>
              <w:rPr>
                <w:sz w:val="16"/>
                <w:szCs w:val="16"/>
              </w:rPr>
            </w:pPr>
            <w:r w:rsidRPr="0030693F">
              <w:rPr>
                <w:sz w:val="16"/>
                <w:szCs w:val="16"/>
              </w:rPr>
              <w:t>(число, месяц, год)</w:t>
            </w:r>
          </w:p>
        </w:tc>
      </w:tr>
      <w:tr w:rsidR="0046216A" w:rsidRPr="0030693F" w:rsidTr="0046216A">
        <w:tc>
          <w:tcPr>
            <w:tcW w:w="4077" w:type="dxa"/>
            <w:tcBorders>
              <w:top w:val="single" w:sz="4" w:space="0" w:color="auto"/>
            </w:tcBorders>
          </w:tcPr>
          <w:p w:rsidR="0046216A" w:rsidRPr="0030693F" w:rsidRDefault="0046216A" w:rsidP="0046216A">
            <w:pPr>
              <w:jc w:val="center"/>
              <w:rPr>
                <w:sz w:val="16"/>
                <w:szCs w:val="16"/>
              </w:rPr>
            </w:pPr>
            <w:r w:rsidRPr="0030693F">
              <w:rPr>
                <w:sz w:val="16"/>
                <w:szCs w:val="16"/>
              </w:rPr>
              <w:t>(подпись)</w:t>
            </w:r>
          </w:p>
        </w:tc>
      </w:tr>
    </w:tbl>
    <w:p w:rsidR="0046216A" w:rsidRPr="00A6534C" w:rsidRDefault="0046216A" w:rsidP="0046216A">
      <w:pPr>
        <w:shd w:val="clear" w:color="auto" w:fill="FFFFFF"/>
        <w:rPr>
          <w:sz w:val="26"/>
          <w:szCs w:val="26"/>
        </w:rPr>
      </w:pPr>
    </w:p>
    <w:p w:rsidR="0046216A" w:rsidRPr="00A6534C" w:rsidRDefault="0046216A" w:rsidP="0046216A">
      <w:pPr>
        <w:shd w:val="clear" w:color="auto" w:fill="FFFFFF"/>
        <w:rPr>
          <w:sz w:val="26"/>
          <w:szCs w:val="26"/>
        </w:rPr>
      </w:pPr>
    </w:p>
    <w:p w:rsidR="0046216A" w:rsidRDefault="0046216A">
      <w:pPr>
        <w:rPr>
          <w:b/>
          <w:sz w:val="28"/>
          <w:szCs w:val="28"/>
        </w:rPr>
        <w:sectPr w:rsidR="0046216A" w:rsidSect="0046216A">
          <w:pgSz w:w="11906" w:h="16838"/>
          <w:pgMar w:top="737" w:right="964" w:bottom="567" w:left="964" w:header="709" w:footer="709" w:gutter="0"/>
          <w:cols w:space="708"/>
          <w:docGrid w:linePitch="360"/>
        </w:sectPr>
      </w:pPr>
    </w:p>
    <w:p w:rsidR="00294862" w:rsidRPr="00294862" w:rsidRDefault="00294862" w:rsidP="00294862">
      <w:pPr>
        <w:jc w:val="right"/>
      </w:pPr>
      <w:r w:rsidRPr="00294862">
        <w:lastRenderedPageBreak/>
        <w:t>Приложение № </w:t>
      </w:r>
      <w:r>
        <w:t>2</w:t>
      </w:r>
    </w:p>
    <w:p w:rsidR="0017166C" w:rsidRPr="00350817" w:rsidRDefault="0017166C" w:rsidP="0017166C">
      <w:pPr>
        <w:shd w:val="clear" w:color="auto" w:fill="FFFFFF"/>
        <w:ind w:right="-4"/>
        <w:jc w:val="center"/>
        <w:rPr>
          <w:b/>
          <w:color w:val="000000"/>
          <w:spacing w:val="-4"/>
        </w:rPr>
      </w:pPr>
      <w:r w:rsidRPr="00350817">
        <w:rPr>
          <w:b/>
          <w:color w:val="000000"/>
          <w:spacing w:val="-4"/>
        </w:rPr>
        <w:t>Договор № </w:t>
      </w:r>
    </w:p>
    <w:p w:rsidR="0017166C" w:rsidRPr="00350817" w:rsidRDefault="0017166C" w:rsidP="0017166C">
      <w:pPr>
        <w:shd w:val="clear" w:color="auto" w:fill="FFFFFF"/>
        <w:ind w:right="-4"/>
        <w:jc w:val="center"/>
        <w:rPr>
          <w:b/>
          <w:color w:val="000000"/>
          <w:spacing w:val="-4"/>
        </w:rPr>
      </w:pPr>
      <w:r w:rsidRPr="00350817">
        <w:rPr>
          <w:b/>
          <w:color w:val="000000"/>
          <w:spacing w:val="-4"/>
        </w:rPr>
        <w:t xml:space="preserve">на оказание </w:t>
      </w:r>
      <w:r w:rsidRPr="00350817">
        <w:rPr>
          <w:b/>
          <w:spacing w:val="-4"/>
        </w:rPr>
        <w:t>информационных услуг</w:t>
      </w:r>
    </w:p>
    <w:p w:rsidR="0017166C" w:rsidRPr="00350817" w:rsidRDefault="0017166C" w:rsidP="0017166C">
      <w:pPr>
        <w:shd w:val="clear" w:color="auto" w:fill="FFFFFF"/>
        <w:ind w:right="-4"/>
        <w:jc w:val="center"/>
        <w:rPr>
          <w:color w:val="000000"/>
          <w:spacing w:val="-4"/>
        </w:rPr>
      </w:pPr>
    </w:p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17166C" w:rsidRPr="00350817" w:rsidTr="00C95C05">
        <w:tc>
          <w:tcPr>
            <w:tcW w:w="4928" w:type="dxa"/>
          </w:tcPr>
          <w:p w:rsidR="0017166C" w:rsidRPr="00350817" w:rsidRDefault="0017166C" w:rsidP="00C95C05">
            <w:pPr>
              <w:ind w:right="-4"/>
              <w:rPr>
                <w:b/>
                <w:color w:val="000000"/>
                <w:spacing w:val="-4"/>
              </w:rPr>
            </w:pPr>
            <w:r w:rsidRPr="00350817">
              <w:rPr>
                <w:color w:val="000000"/>
                <w:spacing w:val="-2"/>
              </w:rPr>
              <w:t>г. Ярославль</w:t>
            </w:r>
          </w:p>
        </w:tc>
        <w:tc>
          <w:tcPr>
            <w:tcW w:w="5812" w:type="dxa"/>
          </w:tcPr>
          <w:p w:rsidR="0017166C" w:rsidRPr="00350817" w:rsidRDefault="0017166C" w:rsidP="0030693F">
            <w:pPr>
              <w:ind w:right="-4"/>
              <w:jc w:val="right"/>
              <w:rPr>
                <w:b/>
                <w:color w:val="000000"/>
                <w:spacing w:val="-4"/>
              </w:rPr>
            </w:pPr>
            <w:r w:rsidRPr="00350817">
              <w:rPr>
                <w:color w:val="000000"/>
                <w:spacing w:val="-2"/>
              </w:rPr>
              <w:t>«</w:t>
            </w:r>
            <w:r>
              <w:rPr>
                <w:color w:val="000000"/>
                <w:spacing w:val="-2"/>
              </w:rPr>
              <w:t>_______</w:t>
            </w:r>
            <w:r w:rsidRPr="00350817">
              <w:rPr>
                <w:color w:val="000000"/>
                <w:spacing w:val="-2"/>
              </w:rPr>
              <w:t xml:space="preserve">» </w:t>
            </w:r>
            <w:r>
              <w:rPr>
                <w:color w:val="000000"/>
                <w:spacing w:val="-2"/>
              </w:rPr>
              <w:t xml:space="preserve">____________________ </w:t>
            </w:r>
            <w:r w:rsidRPr="00350817">
              <w:rPr>
                <w:color w:val="000000"/>
                <w:spacing w:val="-2"/>
              </w:rPr>
              <w:t>20</w:t>
            </w:r>
            <w:r>
              <w:rPr>
                <w:color w:val="000000"/>
                <w:spacing w:val="-2"/>
              </w:rPr>
              <w:t>2</w:t>
            </w:r>
            <w:r w:rsidR="0030693F">
              <w:rPr>
                <w:color w:val="000000"/>
                <w:spacing w:val="-2"/>
              </w:rPr>
              <w:t>___</w:t>
            </w:r>
            <w:r w:rsidRPr="00350817">
              <w:rPr>
                <w:color w:val="000000"/>
                <w:spacing w:val="-2"/>
              </w:rPr>
              <w:t> г.</w:t>
            </w:r>
          </w:p>
        </w:tc>
      </w:tr>
    </w:tbl>
    <w:p w:rsidR="0017166C" w:rsidRDefault="0017166C" w:rsidP="0017166C">
      <w:pPr>
        <w:autoSpaceDE w:val="0"/>
        <w:autoSpaceDN w:val="0"/>
        <w:adjustRightInd w:val="0"/>
        <w:ind w:firstLine="709"/>
        <w:jc w:val="both"/>
        <w:rPr>
          <w:spacing w:val="-1"/>
          <w:lang w:val="en-US"/>
        </w:rPr>
      </w:pPr>
    </w:p>
    <w:p w:rsidR="0017166C" w:rsidRPr="00350817" w:rsidRDefault="0017166C" w:rsidP="0017166C">
      <w:pPr>
        <w:pStyle w:val="21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350817">
        <w:rPr>
          <w:bCs/>
          <w:color w:val="000000"/>
          <w:sz w:val="24"/>
          <w:szCs w:val="24"/>
        </w:rPr>
        <w:t>Территориальный орган Федеральной</w:t>
      </w:r>
      <w:r w:rsidR="0030693F">
        <w:rPr>
          <w:bCs/>
          <w:color w:val="000000"/>
          <w:sz w:val="24"/>
          <w:szCs w:val="24"/>
        </w:rPr>
        <w:t xml:space="preserve"> </w:t>
      </w:r>
      <w:r w:rsidRPr="00350817">
        <w:rPr>
          <w:bCs/>
          <w:color w:val="000000"/>
          <w:sz w:val="24"/>
          <w:szCs w:val="24"/>
        </w:rPr>
        <w:t>службы</w:t>
      </w:r>
      <w:r w:rsidR="0030693F">
        <w:rPr>
          <w:bCs/>
          <w:color w:val="000000"/>
          <w:sz w:val="24"/>
          <w:szCs w:val="24"/>
        </w:rPr>
        <w:t xml:space="preserve"> </w:t>
      </w:r>
      <w:r w:rsidRPr="00350817">
        <w:rPr>
          <w:bCs/>
          <w:color w:val="000000"/>
          <w:sz w:val="24"/>
          <w:szCs w:val="24"/>
        </w:rPr>
        <w:t>государственной статистики по Ярославской области (</w:t>
      </w:r>
      <w:proofErr w:type="spellStart"/>
      <w:r w:rsidRPr="00350817">
        <w:rPr>
          <w:bCs/>
          <w:color w:val="000000"/>
          <w:sz w:val="24"/>
          <w:szCs w:val="24"/>
        </w:rPr>
        <w:t>Ярославльстат</w:t>
      </w:r>
      <w:proofErr w:type="spellEnd"/>
      <w:r w:rsidRPr="00350817">
        <w:rPr>
          <w:bCs/>
          <w:color w:val="000000"/>
          <w:sz w:val="24"/>
          <w:szCs w:val="24"/>
        </w:rPr>
        <w:t>)</w:t>
      </w:r>
      <w:r w:rsidR="0030693F">
        <w:rPr>
          <w:bCs/>
          <w:color w:val="000000"/>
          <w:sz w:val="24"/>
          <w:szCs w:val="24"/>
        </w:rPr>
        <w:t xml:space="preserve"> </w:t>
      </w:r>
      <w:r w:rsidRPr="00350817">
        <w:rPr>
          <w:bCs/>
          <w:color w:val="000000"/>
          <w:sz w:val="24"/>
          <w:szCs w:val="24"/>
        </w:rPr>
        <w:t>от имени Российской Федерации</w:t>
      </w:r>
      <w:r w:rsidRPr="00350817">
        <w:rPr>
          <w:color w:val="000000"/>
          <w:sz w:val="24"/>
          <w:szCs w:val="24"/>
        </w:rPr>
        <w:t xml:space="preserve">, в лице руководителя </w:t>
      </w:r>
      <w:proofErr w:type="spellStart"/>
      <w:r>
        <w:rPr>
          <w:color w:val="000000"/>
          <w:sz w:val="24"/>
          <w:szCs w:val="24"/>
        </w:rPr>
        <w:t>Чиркуна</w:t>
      </w:r>
      <w:proofErr w:type="spellEnd"/>
      <w:r>
        <w:rPr>
          <w:color w:val="000000"/>
          <w:sz w:val="24"/>
          <w:szCs w:val="24"/>
        </w:rPr>
        <w:t xml:space="preserve"> Сергея Ивановича</w:t>
      </w:r>
      <w:r w:rsidRPr="00350817">
        <w:rPr>
          <w:color w:val="000000"/>
          <w:sz w:val="24"/>
          <w:szCs w:val="24"/>
        </w:rPr>
        <w:t>, действующего на основании Положения, именуемый в дальнейшем «Исполнитель»,</w:t>
      </w:r>
      <w:r>
        <w:rPr>
          <w:sz w:val="24"/>
          <w:szCs w:val="24"/>
        </w:rPr>
        <w:br/>
      </w:r>
      <w:r w:rsidRPr="00350817">
        <w:rPr>
          <w:sz w:val="24"/>
          <w:szCs w:val="24"/>
        </w:rPr>
        <w:t>с одной стороны, и</w:t>
      </w:r>
      <w:r w:rsidRPr="003C1534">
        <w:rPr>
          <w:bCs/>
          <w:sz w:val="24"/>
          <w:szCs w:val="24"/>
        </w:rPr>
        <w:t>______________________________________________________________________</w:t>
      </w:r>
      <w:r>
        <w:rPr>
          <w:bCs/>
          <w:sz w:val="24"/>
          <w:szCs w:val="24"/>
        </w:rPr>
        <w:t>_</w:t>
      </w:r>
      <w:r w:rsidRPr="003C1534">
        <w:rPr>
          <w:bCs/>
          <w:sz w:val="24"/>
          <w:szCs w:val="24"/>
        </w:rPr>
        <w:t>,</w:t>
      </w:r>
    </w:p>
    <w:p w:rsidR="0017166C" w:rsidRPr="00350817" w:rsidRDefault="0017166C" w:rsidP="0017166C">
      <w:pPr>
        <w:pStyle w:val="21"/>
        <w:spacing w:after="0" w:line="240" w:lineRule="auto"/>
        <w:ind w:firstLine="567"/>
        <w:jc w:val="center"/>
        <w:rPr>
          <w:bCs/>
          <w:i/>
          <w:iCs/>
        </w:rPr>
      </w:pPr>
      <w:r w:rsidRPr="00350817">
        <w:rPr>
          <w:bCs/>
        </w:rPr>
        <w:t>(фамилия, имя, отчество)</w:t>
      </w:r>
    </w:p>
    <w:p w:rsidR="0017166C" w:rsidRPr="00350817" w:rsidRDefault="0017166C" w:rsidP="0017166C">
      <w:pPr>
        <w:pStyle w:val="21"/>
        <w:spacing w:after="0" w:line="240" w:lineRule="auto"/>
        <w:jc w:val="both"/>
        <w:rPr>
          <w:sz w:val="24"/>
          <w:szCs w:val="24"/>
        </w:rPr>
      </w:pPr>
      <w:r w:rsidRPr="00350817">
        <w:rPr>
          <w:bCs/>
          <w:sz w:val="24"/>
          <w:szCs w:val="24"/>
        </w:rPr>
        <w:t>именуемы</w:t>
      </w:r>
      <w:proofErr w:type="gramStart"/>
      <w:r w:rsidRPr="00350817">
        <w:rPr>
          <w:bCs/>
          <w:sz w:val="24"/>
          <w:szCs w:val="24"/>
        </w:rPr>
        <w:t>й(</w:t>
      </w:r>
      <w:proofErr w:type="spellStart"/>
      <w:proofErr w:type="gramEnd"/>
      <w:r w:rsidRPr="00350817">
        <w:rPr>
          <w:bCs/>
          <w:sz w:val="24"/>
          <w:szCs w:val="24"/>
        </w:rPr>
        <w:t>ая</w:t>
      </w:r>
      <w:proofErr w:type="spellEnd"/>
      <w:r w:rsidRPr="00350817">
        <w:rPr>
          <w:bCs/>
          <w:sz w:val="24"/>
          <w:szCs w:val="24"/>
        </w:rPr>
        <w:t xml:space="preserve">) в дальнейшем «Заказчик», с другой стороны, </w:t>
      </w:r>
      <w:r w:rsidRPr="00350817">
        <w:rPr>
          <w:sz w:val="24"/>
          <w:szCs w:val="24"/>
        </w:rPr>
        <w:t>и совместно</w:t>
      </w:r>
      <w:r w:rsidR="0030693F">
        <w:rPr>
          <w:sz w:val="24"/>
          <w:szCs w:val="24"/>
        </w:rPr>
        <w:t xml:space="preserve"> </w:t>
      </w:r>
      <w:r w:rsidRPr="00350817">
        <w:rPr>
          <w:sz w:val="24"/>
          <w:szCs w:val="24"/>
        </w:rPr>
        <w:t xml:space="preserve">именуемые «Стороны», </w:t>
      </w:r>
      <w:r>
        <w:rPr>
          <w:sz w:val="24"/>
          <w:szCs w:val="24"/>
        </w:rPr>
        <w:br/>
      </w:r>
      <w:r w:rsidRPr="00350817">
        <w:rPr>
          <w:bCs/>
          <w:sz w:val="24"/>
          <w:szCs w:val="24"/>
        </w:rPr>
        <w:t xml:space="preserve">заключили настоящий договор </w:t>
      </w:r>
      <w:r>
        <w:rPr>
          <w:bCs/>
          <w:sz w:val="24"/>
          <w:szCs w:val="24"/>
        </w:rPr>
        <w:t xml:space="preserve">(далее – Договор) </w:t>
      </w:r>
      <w:r w:rsidRPr="00350817">
        <w:rPr>
          <w:bCs/>
          <w:sz w:val="24"/>
          <w:szCs w:val="24"/>
        </w:rPr>
        <w:t>о нижеследующем:</w:t>
      </w:r>
    </w:p>
    <w:p w:rsidR="0017166C" w:rsidRPr="003B545D" w:rsidRDefault="0017166C" w:rsidP="0017166C">
      <w:pPr>
        <w:shd w:val="clear" w:color="auto" w:fill="FFFFFF"/>
        <w:ind w:left="360" w:firstLine="567"/>
        <w:jc w:val="center"/>
        <w:rPr>
          <w:color w:val="000000"/>
          <w:spacing w:val="-6"/>
          <w:sz w:val="10"/>
          <w:szCs w:val="10"/>
        </w:rPr>
      </w:pPr>
    </w:p>
    <w:p w:rsidR="0017166C" w:rsidRPr="00350817" w:rsidRDefault="0017166C" w:rsidP="0017166C">
      <w:pPr>
        <w:shd w:val="clear" w:color="auto" w:fill="FFFFFF"/>
        <w:jc w:val="center"/>
        <w:rPr>
          <w:b/>
          <w:color w:val="000000"/>
          <w:spacing w:val="-6"/>
        </w:rPr>
      </w:pPr>
      <w:r w:rsidRPr="00350817">
        <w:rPr>
          <w:b/>
          <w:color w:val="000000"/>
          <w:spacing w:val="-6"/>
        </w:rPr>
        <w:t xml:space="preserve">1. Предмет </w:t>
      </w:r>
      <w:r>
        <w:rPr>
          <w:b/>
          <w:color w:val="000000"/>
          <w:spacing w:val="-6"/>
        </w:rPr>
        <w:t>Д</w:t>
      </w:r>
      <w:r w:rsidRPr="00350817">
        <w:rPr>
          <w:b/>
          <w:color w:val="000000"/>
          <w:spacing w:val="-6"/>
        </w:rPr>
        <w:t>оговора</w:t>
      </w:r>
    </w:p>
    <w:p w:rsidR="0017166C" w:rsidRPr="003C1534" w:rsidRDefault="0017166C" w:rsidP="0017166C">
      <w:pPr>
        <w:ind w:firstLine="426"/>
        <w:jc w:val="both"/>
      </w:pPr>
      <w:r w:rsidRPr="003B545D">
        <w:rPr>
          <w:spacing w:val="-8"/>
        </w:rPr>
        <w:t>1.1.</w:t>
      </w:r>
      <w:r w:rsidRPr="003B545D">
        <w:rPr>
          <w:b/>
          <w:spacing w:val="-8"/>
        </w:rPr>
        <w:t> </w:t>
      </w:r>
      <w:r>
        <w:rPr>
          <w:spacing w:val="-8"/>
        </w:rPr>
        <w:t>Заказчик поручает, а Исполнитель</w:t>
      </w:r>
      <w:r w:rsidRPr="003B545D">
        <w:rPr>
          <w:spacing w:val="-8"/>
        </w:rPr>
        <w:t xml:space="preserve"> принимает на себя обязательства по оказанию </w:t>
      </w:r>
      <w:r w:rsidRPr="003C1534">
        <w:t>информацион</w:t>
      </w:r>
      <w:r>
        <w:t>ных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078"/>
      </w:tblGrid>
      <w:tr w:rsidR="0017166C" w:rsidRPr="003B545D" w:rsidTr="00C95C05">
        <w:tc>
          <w:tcPr>
            <w:tcW w:w="6629" w:type="dxa"/>
          </w:tcPr>
          <w:p w:rsidR="0017166C" w:rsidRPr="003B545D" w:rsidRDefault="0017166C" w:rsidP="00C95C05">
            <w:pPr>
              <w:jc w:val="both"/>
            </w:pPr>
            <w:r>
              <w:rPr>
                <w:spacing w:val="-6"/>
              </w:rPr>
              <w:t>услуг Заказчику</w:t>
            </w:r>
            <w:r w:rsidRPr="003B545D">
              <w:rPr>
                <w:spacing w:val="-6"/>
              </w:rPr>
              <w:t xml:space="preserve"> (далее – услуг), в части предоставления 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17166C" w:rsidRPr="003B545D" w:rsidRDefault="0017166C" w:rsidP="00C95C05">
            <w:pPr>
              <w:jc w:val="both"/>
            </w:pPr>
          </w:p>
        </w:tc>
      </w:tr>
      <w:tr w:rsidR="0017166C" w:rsidRPr="003B545D" w:rsidTr="00C95C05">
        <w:tc>
          <w:tcPr>
            <w:tcW w:w="10707" w:type="dxa"/>
            <w:gridSpan w:val="2"/>
            <w:tcBorders>
              <w:bottom w:val="single" w:sz="4" w:space="0" w:color="auto"/>
            </w:tcBorders>
          </w:tcPr>
          <w:p w:rsidR="0017166C" w:rsidRPr="003B545D" w:rsidRDefault="0017166C" w:rsidP="00C95C05">
            <w:pPr>
              <w:jc w:val="both"/>
              <w:rPr>
                <w:spacing w:val="-2"/>
              </w:rPr>
            </w:pPr>
          </w:p>
        </w:tc>
      </w:tr>
      <w:tr w:rsidR="0017166C" w:rsidRPr="003B545D" w:rsidTr="00C95C05">
        <w:tc>
          <w:tcPr>
            <w:tcW w:w="10707" w:type="dxa"/>
            <w:gridSpan w:val="2"/>
            <w:tcBorders>
              <w:bottom w:val="single" w:sz="4" w:space="0" w:color="auto"/>
            </w:tcBorders>
          </w:tcPr>
          <w:p w:rsidR="0017166C" w:rsidRPr="003B545D" w:rsidRDefault="0017166C" w:rsidP="00C95C05">
            <w:pPr>
              <w:jc w:val="both"/>
              <w:rPr>
                <w:spacing w:val="-2"/>
              </w:rPr>
            </w:pPr>
          </w:p>
        </w:tc>
      </w:tr>
      <w:tr w:rsidR="0017166C" w:rsidRPr="003B545D" w:rsidTr="00C95C05">
        <w:tc>
          <w:tcPr>
            <w:tcW w:w="10707" w:type="dxa"/>
            <w:gridSpan w:val="2"/>
            <w:tcBorders>
              <w:bottom w:val="single" w:sz="4" w:space="0" w:color="auto"/>
            </w:tcBorders>
          </w:tcPr>
          <w:p w:rsidR="0017166C" w:rsidRPr="003B545D" w:rsidRDefault="0017166C" w:rsidP="00C95C05">
            <w:pPr>
              <w:jc w:val="both"/>
              <w:rPr>
                <w:spacing w:val="-2"/>
              </w:rPr>
            </w:pPr>
          </w:p>
        </w:tc>
      </w:tr>
      <w:tr w:rsidR="0017166C" w:rsidRPr="003B545D" w:rsidTr="00C95C05">
        <w:tc>
          <w:tcPr>
            <w:tcW w:w="10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166C" w:rsidRPr="003B545D" w:rsidRDefault="0017166C" w:rsidP="00C95C05">
            <w:pPr>
              <w:jc w:val="both"/>
              <w:rPr>
                <w:spacing w:val="-2"/>
              </w:rPr>
            </w:pPr>
          </w:p>
        </w:tc>
      </w:tr>
    </w:tbl>
    <w:p w:rsidR="0017166C" w:rsidRPr="003B545D" w:rsidRDefault="0017166C" w:rsidP="0017166C">
      <w:pPr>
        <w:ind w:firstLine="567"/>
        <w:jc w:val="both"/>
        <w:rPr>
          <w:spacing w:val="-2"/>
          <w:sz w:val="10"/>
          <w:szCs w:val="10"/>
        </w:rPr>
      </w:pPr>
    </w:p>
    <w:p w:rsidR="0017166C" w:rsidRPr="00350817" w:rsidRDefault="0017166C" w:rsidP="0017166C">
      <w:pPr>
        <w:ind w:firstLine="426"/>
        <w:jc w:val="both"/>
      </w:pPr>
      <w:r w:rsidRPr="00350817">
        <w:rPr>
          <w:spacing w:val="-2"/>
        </w:rPr>
        <w:t>1.2. Информация предоставляется в ________________виде в срок ____________</w:t>
      </w:r>
      <w:r>
        <w:rPr>
          <w:spacing w:val="-2"/>
        </w:rPr>
        <w:t>________________</w:t>
      </w:r>
      <w:r w:rsidRPr="00350817">
        <w:rPr>
          <w:spacing w:val="-2"/>
        </w:rPr>
        <w:t>_</w:t>
      </w:r>
    </w:p>
    <w:p w:rsidR="0017166C" w:rsidRPr="00350817" w:rsidRDefault="0017166C" w:rsidP="0030693F">
      <w:pPr>
        <w:shd w:val="clear" w:color="auto" w:fill="FFFFFF"/>
        <w:spacing w:before="120"/>
        <w:jc w:val="center"/>
        <w:rPr>
          <w:b/>
          <w:color w:val="000000"/>
          <w:spacing w:val="-4"/>
        </w:rPr>
      </w:pPr>
      <w:r w:rsidRPr="00350817">
        <w:rPr>
          <w:b/>
          <w:color w:val="000000"/>
          <w:spacing w:val="-4"/>
        </w:rPr>
        <w:t>2. Права и обязанности сторон</w:t>
      </w:r>
    </w:p>
    <w:p w:rsidR="0017166C" w:rsidRPr="003B545D" w:rsidRDefault="0017166C" w:rsidP="0017166C">
      <w:pPr>
        <w:shd w:val="clear" w:color="auto" w:fill="FFFFFF"/>
        <w:jc w:val="center"/>
        <w:rPr>
          <w:color w:val="000000"/>
          <w:spacing w:val="-4"/>
          <w:sz w:val="10"/>
          <w:szCs w:val="10"/>
        </w:rPr>
      </w:pPr>
    </w:p>
    <w:p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2.1. Заказчик вправе:</w:t>
      </w:r>
    </w:p>
    <w:p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 xml:space="preserve">а) требовать от Исполнителя надлежащего выполнения обязательств в соответствии с настоящим </w:t>
      </w:r>
      <w:r>
        <w:rPr>
          <w:color w:val="000000"/>
        </w:rPr>
        <w:t>Договором</w:t>
      </w:r>
      <w:r w:rsidRPr="00350817">
        <w:rPr>
          <w:color w:val="000000"/>
        </w:rPr>
        <w:t>;</w:t>
      </w:r>
    </w:p>
    <w:p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>
        <w:rPr>
          <w:color w:val="000000"/>
        </w:rPr>
        <w:t>б</w:t>
      </w:r>
      <w:r w:rsidRPr="00350817">
        <w:rPr>
          <w:color w:val="000000"/>
        </w:rPr>
        <w:t xml:space="preserve">) требовать от Исполнителя предоставления надлежащим образом оформленной документации, подтверждающей исполнение обязательств по настоящему </w:t>
      </w:r>
      <w:r>
        <w:rPr>
          <w:color w:val="000000"/>
        </w:rPr>
        <w:t>Договору</w:t>
      </w:r>
      <w:r w:rsidRPr="00350817">
        <w:rPr>
          <w:color w:val="000000"/>
        </w:rPr>
        <w:t>.</w:t>
      </w:r>
    </w:p>
    <w:p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2.2. Заказчик обязан:</w:t>
      </w:r>
    </w:p>
    <w:p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а) своевременно получить документы на оплату, согласно п.</w:t>
      </w:r>
      <w:r w:rsidRPr="00350817">
        <w:rPr>
          <w:color w:val="000000"/>
          <w:lang w:val="en-US"/>
        </w:rPr>
        <w:t> </w:t>
      </w:r>
      <w:r w:rsidRPr="00350817">
        <w:rPr>
          <w:color w:val="000000"/>
        </w:rPr>
        <w:t>2.4;</w:t>
      </w:r>
    </w:p>
    <w:p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б) производить своевременную оплату за оказание услуг, согласно п.</w:t>
      </w:r>
      <w:r w:rsidRPr="00350817">
        <w:rPr>
          <w:color w:val="000000"/>
          <w:lang w:val="en-US"/>
        </w:rPr>
        <w:t> </w:t>
      </w:r>
      <w:r w:rsidRPr="00350817">
        <w:rPr>
          <w:color w:val="000000"/>
        </w:rPr>
        <w:t>3.3</w:t>
      </w:r>
      <w:r w:rsidR="0030693F">
        <w:rPr>
          <w:color w:val="000000"/>
        </w:rPr>
        <w:t>.</w:t>
      </w:r>
    </w:p>
    <w:p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2.3. Исполнитель вправе:</w:t>
      </w:r>
    </w:p>
    <w:p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а) требовать от </w:t>
      </w:r>
      <w:r w:rsidRPr="00350817">
        <w:rPr>
          <w:color w:val="000000"/>
        </w:rPr>
        <w:t xml:space="preserve">Заказчика своевременной оплаты за оказанные услуги в порядке, предусмотренном разделом 3 настоящего </w:t>
      </w:r>
      <w:r>
        <w:rPr>
          <w:color w:val="000000"/>
        </w:rPr>
        <w:t>Договора</w:t>
      </w:r>
      <w:r w:rsidR="0030693F">
        <w:rPr>
          <w:color w:val="000000"/>
        </w:rPr>
        <w:t>.</w:t>
      </w:r>
    </w:p>
    <w:p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2.4. Исполнитель обязан:</w:t>
      </w:r>
    </w:p>
    <w:p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а) своевременно выставлять счета на оплату;</w:t>
      </w:r>
    </w:p>
    <w:p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>
        <w:rPr>
          <w:color w:val="000000"/>
        </w:rPr>
        <w:t>б</w:t>
      </w:r>
      <w:r w:rsidRPr="00350817">
        <w:rPr>
          <w:color w:val="000000"/>
        </w:rPr>
        <w:t xml:space="preserve">) оказывать услуги на условиях, предусмотренных </w:t>
      </w:r>
      <w:r>
        <w:rPr>
          <w:color w:val="000000"/>
        </w:rPr>
        <w:t>Договором.</w:t>
      </w:r>
    </w:p>
    <w:p w:rsidR="0017166C" w:rsidRPr="003B545D" w:rsidRDefault="0017166C" w:rsidP="0017166C">
      <w:pPr>
        <w:shd w:val="clear" w:color="auto" w:fill="FFFFFF"/>
        <w:spacing w:line="228" w:lineRule="auto"/>
        <w:ind w:right="77" w:firstLine="426"/>
        <w:rPr>
          <w:color w:val="000000"/>
          <w:spacing w:val="-4"/>
          <w:sz w:val="10"/>
          <w:szCs w:val="10"/>
        </w:rPr>
      </w:pPr>
    </w:p>
    <w:p w:rsidR="0017166C" w:rsidRPr="00350817" w:rsidRDefault="0017166C" w:rsidP="0017166C">
      <w:pPr>
        <w:shd w:val="clear" w:color="auto" w:fill="FFFFFF"/>
        <w:spacing w:line="228" w:lineRule="auto"/>
        <w:jc w:val="center"/>
      </w:pPr>
      <w:r w:rsidRPr="00350817">
        <w:rPr>
          <w:b/>
          <w:color w:val="000000"/>
          <w:spacing w:val="-5"/>
        </w:rPr>
        <w:t xml:space="preserve">3. Цена </w:t>
      </w:r>
      <w:r>
        <w:rPr>
          <w:b/>
          <w:color w:val="000000"/>
          <w:spacing w:val="-5"/>
        </w:rPr>
        <w:t>Договора</w:t>
      </w:r>
      <w:r w:rsidRPr="00350817">
        <w:rPr>
          <w:b/>
          <w:color w:val="000000"/>
          <w:spacing w:val="-5"/>
        </w:rPr>
        <w:t xml:space="preserve"> и порядок оплаты</w:t>
      </w:r>
    </w:p>
    <w:p w:rsidR="0017166C" w:rsidRPr="003B545D" w:rsidRDefault="0017166C" w:rsidP="0017166C">
      <w:pPr>
        <w:shd w:val="clear" w:color="auto" w:fill="FFFFFF"/>
        <w:spacing w:line="228" w:lineRule="auto"/>
        <w:ind w:firstLine="567"/>
        <w:jc w:val="center"/>
        <w:rPr>
          <w:color w:val="000000"/>
          <w:spacing w:val="-5"/>
          <w:sz w:val="10"/>
          <w:szCs w:val="10"/>
        </w:rPr>
      </w:pPr>
    </w:p>
    <w:tbl>
      <w:tblPr>
        <w:tblStyle w:val="a8"/>
        <w:tblW w:w="108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85"/>
        <w:gridCol w:w="305"/>
        <w:gridCol w:w="3523"/>
        <w:gridCol w:w="356"/>
      </w:tblGrid>
      <w:tr w:rsidR="0017166C" w:rsidRPr="00350817" w:rsidTr="0030693F">
        <w:tc>
          <w:tcPr>
            <w:tcW w:w="4678" w:type="dxa"/>
          </w:tcPr>
          <w:p w:rsidR="0017166C" w:rsidRPr="00350817" w:rsidRDefault="0017166C" w:rsidP="00C95C05">
            <w:pPr>
              <w:autoSpaceDE w:val="0"/>
              <w:autoSpaceDN w:val="0"/>
              <w:adjustRightInd w:val="0"/>
              <w:spacing w:line="228" w:lineRule="auto"/>
              <w:ind w:left="-108" w:firstLine="108"/>
              <w:jc w:val="both"/>
            </w:pPr>
            <w:r w:rsidRPr="003B545D">
              <w:t xml:space="preserve">3.1. Цена настоящего Договора составляет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166C" w:rsidRPr="00350817" w:rsidRDefault="0017166C" w:rsidP="00C95C05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305" w:type="dxa"/>
          </w:tcPr>
          <w:p w:rsidR="0017166C" w:rsidRPr="00350817" w:rsidRDefault="0017166C" w:rsidP="00C95C05">
            <w:pPr>
              <w:autoSpaceDE w:val="0"/>
              <w:autoSpaceDN w:val="0"/>
              <w:adjustRightInd w:val="0"/>
              <w:spacing w:line="228" w:lineRule="auto"/>
              <w:jc w:val="right"/>
            </w:pPr>
            <w:r>
              <w:t>(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17166C" w:rsidRPr="00350817" w:rsidRDefault="0017166C" w:rsidP="00C95C05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356" w:type="dxa"/>
          </w:tcPr>
          <w:p w:rsidR="0017166C" w:rsidRPr="00350817" w:rsidRDefault="0017166C" w:rsidP="00C95C05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17166C" w:rsidRPr="00350817" w:rsidTr="00C95C05">
        <w:tc>
          <w:tcPr>
            <w:tcW w:w="10491" w:type="dxa"/>
            <w:gridSpan w:val="4"/>
            <w:tcBorders>
              <w:bottom w:val="single" w:sz="4" w:space="0" w:color="auto"/>
            </w:tcBorders>
          </w:tcPr>
          <w:p w:rsidR="0017166C" w:rsidRPr="00350817" w:rsidRDefault="0017166C" w:rsidP="00C95C05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356" w:type="dxa"/>
          </w:tcPr>
          <w:p w:rsidR="0017166C" w:rsidRDefault="0017166C" w:rsidP="00C95C0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>),</w:t>
            </w:r>
          </w:p>
        </w:tc>
      </w:tr>
    </w:tbl>
    <w:p w:rsidR="0017166C" w:rsidRPr="00350817" w:rsidRDefault="0017166C" w:rsidP="0017166C">
      <w:pPr>
        <w:autoSpaceDE w:val="0"/>
        <w:autoSpaceDN w:val="0"/>
        <w:adjustRightInd w:val="0"/>
        <w:spacing w:line="228" w:lineRule="auto"/>
        <w:jc w:val="both"/>
      </w:pPr>
      <w:r w:rsidRPr="00350817">
        <w:t xml:space="preserve">(НДС не облагается). Цена </w:t>
      </w:r>
      <w:r>
        <w:t>Договора</w:t>
      </w:r>
      <w:r w:rsidRPr="00350817">
        <w:t xml:space="preserve"> включает в себя: </w:t>
      </w:r>
      <w:r w:rsidRPr="00350817">
        <w:rPr>
          <w:color w:val="000000"/>
        </w:rPr>
        <w:t xml:space="preserve">все расходы Исполнителя, связанные </w:t>
      </w:r>
      <w:r>
        <w:rPr>
          <w:color w:val="000000"/>
        </w:rPr>
        <w:br/>
      </w:r>
      <w:r w:rsidRPr="00350817">
        <w:rPr>
          <w:color w:val="000000"/>
        </w:rPr>
        <w:t xml:space="preserve">с оказанием услуг, а также налоги, сборы и другие обязательные платежи в соответствии </w:t>
      </w:r>
      <w:r>
        <w:rPr>
          <w:color w:val="000000"/>
        </w:rPr>
        <w:br/>
      </w:r>
      <w:r w:rsidRPr="00350817">
        <w:rPr>
          <w:color w:val="000000"/>
        </w:rPr>
        <w:t>с законодательством Российской Федерации</w:t>
      </w:r>
      <w:r w:rsidRPr="00350817">
        <w:t xml:space="preserve">. Цена </w:t>
      </w:r>
      <w:r>
        <w:t>Договора</w:t>
      </w:r>
      <w:r w:rsidRPr="00350817">
        <w:t xml:space="preserve"> является твёрдой и определяется на весь срок исполнения </w:t>
      </w:r>
      <w:r>
        <w:t>Договора</w:t>
      </w:r>
      <w:r w:rsidRPr="00350817">
        <w:t xml:space="preserve">. </w:t>
      </w:r>
    </w:p>
    <w:p w:rsidR="0017166C" w:rsidRPr="00350817" w:rsidRDefault="0017166C" w:rsidP="0017166C">
      <w:pPr>
        <w:tabs>
          <w:tab w:val="left" w:pos="709"/>
        </w:tabs>
        <w:spacing w:line="228" w:lineRule="auto"/>
        <w:ind w:firstLine="426"/>
        <w:jc w:val="both"/>
      </w:pPr>
      <w:r w:rsidRPr="00350817">
        <w:rPr>
          <w:spacing w:val="-4"/>
        </w:rPr>
        <w:t>3.2. Стоимость услуг рассчитывается на основе «Порядка расчета стоимости</w:t>
      </w:r>
      <w:r w:rsidRPr="00350817">
        <w:t xml:space="preserve"> представления статистической информации на основе договоров об оказании информационных услуг» №</w:t>
      </w:r>
      <w:r w:rsidRPr="00350817">
        <w:rPr>
          <w:lang w:val="en-US"/>
        </w:rPr>
        <w:t> </w:t>
      </w:r>
      <w:r w:rsidRPr="00350817">
        <w:t>153-у, утвержденного руководителем Федеральной службы государственной статистики 29.10.2018.</w:t>
      </w:r>
    </w:p>
    <w:p w:rsidR="0017166C" w:rsidRPr="00350817" w:rsidRDefault="0017166C" w:rsidP="0017166C">
      <w:pPr>
        <w:autoSpaceDE w:val="0"/>
        <w:autoSpaceDN w:val="0"/>
        <w:adjustRightInd w:val="0"/>
        <w:spacing w:line="228" w:lineRule="auto"/>
        <w:ind w:firstLine="426"/>
        <w:jc w:val="both"/>
      </w:pPr>
      <w:r w:rsidRPr="00350817">
        <w:t xml:space="preserve">3.3. Оплата услуг по настоящему </w:t>
      </w:r>
      <w:r>
        <w:t>Договору производится Заказчиком</w:t>
      </w:r>
      <w:r w:rsidRPr="00350817">
        <w:t xml:space="preserve"> н</w:t>
      </w:r>
      <w:r>
        <w:t xml:space="preserve">а расчетный счет Исполнителя </w:t>
      </w:r>
      <w:r>
        <w:rPr>
          <w:sz w:val="22"/>
          <w:szCs w:val="22"/>
        </w:rPr>
        <w:t>№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03100643000000017100 в ОТДЕЛЕНИЕ ЯРОСЛАВЛЬ БАНКА РОССИИ//УФК </w:t>
      </w:r>
      <w:r>
        <w:rPr>
          <w:sz w:val="22"/>
          <w:szCs w:val="22"/>
        </w:rPr>
        <w:br/>
        <w:t>по Ярославской области г. Ярославль, Единый казначейский счет 40102810245370000065, по КБК 15711301040016000130</w:t>
      </w:r>
      <w:r>
        <w:t>,</w:t>
      </w:r>
      <w:r w:rsidRPr="00350817">
        <w:t xml:space="preserve"> путем перечисления денежных сре</w:t>
      </w:r>
      <w:proofErr w:type="gramStart"/>
      <w:r w:rsidRPr="00350817">
        <w:t>дств пл</w:t>
      </w:r>
      <w:proofErr w:type="gramEnd"/>
      <w:r w:rsidRPr="00350817">
        <w:t xml:space="preserve">атежом в размере 100% от цены </w:t>
      </w:r>
      <w:r>
        <w:t>Договора</w:t>
      </w:r>
      <w:r w:rsidRPr="00350817">
        <w:t xml:space="preserve"> на основании выставленного счета.</w:t>
      </w:r>
    </w:p>
    <w:p w:rsidR="0017166C" w:rsidRPr="00F43713" w:rsidRDefault="0017166C" w:rsidP="0017166C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10"/>
          <w:szCs w:val="10"/>
        </w:rPr>
      </w:pPr>
    </w:p>
    <w:p w:rsidR="0017166C" w:rsidRPr="00350817" w:rsidRDefault="0017166C" w:rsidP="0017166C">
      <w:pPr>
        <w:shd w:val="clear" w:color="auto" w:fill="FFFFFF"/>
        <w:spacing w:line="228" w:lineRule="auto"/>
        <w:jc w:val="center"/>
        <w:rPr>
          <w:b/>
          <w:color w:val="000000"/>
          <w:spacing w:val="-4"/>
        </w:rPr>
      </w:pPr>
      <w:r w:rsidRPr="00350817">
        <w:rPr>
          <w:b/>
          <w:color w:val="000000"/>
          <w:spacing w:val="-4"/>
        </w:rPr>
        <w:t>4. Порядок приемки выполнения работ</w:t>
      </w:r>
    </w:p>
    <w:p w:rsidR="0017166C" w:rsidRPr="00F43713" w:rsidRDefault="0017166C" w:rsidP="0017166C">
      <w:pPr>
        <w:shd w:val="clear" w:color="auto" w:fill="FFFFFF"/>
        <w:spacing w:line="228" w:lineRule="auto"/>
        <w:ind w:firstLine="567"/>
        <w:jc w:val="center"/>
        <w:rPr>
          <w:sz w:val="10"/>
          <w:szCs w:val="10"/>
        </w:rPr>
      </w:pPr>
    </w:p>
    <w:p w:rsidR="0017166C" w:rsidRPr="00350817" w:rsidRDefault="0017166C" w:rsidP="0017166C">
      <w:pPr>
        <w:tabs>
          <w:tab w:val="left" w:pos="426"/>
        </w:tabs>
        <w:ind w:firstLine="425"/>
        <w:jc w:val="both"/>
        <w:rPr>
          <w:color w:val="000000"/>
        </w:rPr>
      </w:pPr>
      <w:r w:rsidRPr="00350817">
        <w:rPr>
          <w:color w:val="000000"/>
        </w:rPr>
        <w:t xml:space="preserve">4.1. В течение 5 календарных дней после оказания услуг по настоящему </w:t>
      </w:r>
      <w:r>
        <w:rPr>
          <w:color w:val="000000"/>
        </w:rPr>
        <w:t>Договору, Исполнитель предоставляет Заказчику</w:t>
      </w:r>
      <w:r w:rsidR="003F561A">
        <w:rPr>
          <w:color w:val="000000"/>
        </w:rPr>
        <w:t xml:space="preserve"> </w:t>
      </w:r>
      <w:r w:rsidRPr="00350817">
        <w:t>акт оказанных услуг</w:t>
      </w:r>
      <w:r w:rsidRPr="00350817">
        <w:rPr>
          <w:color w:val="000000"/>
        </w:rPr>
        <w:t>.</w:t>
      </w:r>
    </w:p>
    <w:p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lastRenderedPageBreak/>
        <w:t xml:space="preserve">4.2. После получения Акта приемки-сдачи выполненных работ Заказчик обязан подписать его </w:t>
      </w:r>
      <w:r>
        <w:rPr>
          <w:color w:val="000000"/>
        </w:rPr>
        <w:br/>
      </w:r>
      <w:r w:rsidRPr="00350817">
        <w:rPr>
          <w:color w:val="000000"/>
        </w:rPr>
        <w:t xml:space="preserve">в срок не более </w:t>
      </w:r>
      <w:r>
        <w:rPr>
          <w:color w:val="000000"/>
        </w:rPr>
        <w:t>3</w:t>
      </w:r>
      <w:r w:rsidRPr="00350817">
        <w:rPr>
          <w:color w:val="000000"/>
        </w:rPr>
        <w:t xml:space="preserve"> (</w:t>
      </w:r>
      <w:r>
        <w:rPr>
          <w:color w:val="000000"/>
        </w:rPr>
        <w:t>Трех</w:t>
      </w:r>
      <w:r w:rsidRPr="00350817">
        <w:rPr>
          <w:color w:val="000000"/>
        </w:rPr>
        <w:t>) рабочих дней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17166C" w:rsidRPr="001F4E03" w:rsidRDefault="0017166C" w:rsidP="0017166C">
      <w:pPr>
        <w:spacing w:line="235" w:lineRule="auto"/>
        <w:ind w:firstLine="426"/>
        <w:jc w:val="both"/>
        <w:rPr>
          <w:color w:val="000000"/>
        </w:rPr>
      </w:pPr>
      <w:r w:rsidRPr="001F4E03">
        <w:rPr>
          <w:color w:val="000000"/>
        </w:rPr>
        <w:t xml:space="preserve">4.3. При наличии претензий к качеству </w:t>
      </w:r>
      <w:r w:rsidRPr="001F4E03">
        <w:t>оказанных услуг</w:t>
      </w:r>
      <w:r>
        <w:rPr>
          <w:color w:val="000000"/>
        </w:rPr>
        <w:t xml:space="preserve"> Заказчик</w:t>
      </w:r>
      <w:r w:rsidRPr="001F4E03">
        <w:rPr>
          <w:color w:val="000000"/>
        </w:rPr>
        <w:t xml:space="preserve"> обязан в течение 5 рабочих дней</w:t>
      </w:r>
      <w:r>
        <w:rPr>
          <w:color w:val="000000"/>
        </w:rPr>
        <w:t xml:space="preserve"> известить Исполнителя. Исполнитель</w:t>
      </w:r>
      <w:r w:rsidRPr="001F4E03">
        <w:rPr>
          <w:color w:val="000000"/>
        </w:rPr>
        <w:t xml:space="preserve"> рассматривает претензию в течение 7 рабочих дней </w:t>
      </w:r>
      <w:r>
        <w:rPr>
          <w:color w:val="000000"/>
        </w:rPr>
        <w:br/>
      </w:r>
      <w:r w:rsidRPr="001F4E03">
        <w:rPr>
          <w:color w:val="000000"/>
        </w:rPr>
        <w:t>с момента ее получения. В с</w:t>
      </w:r>
      <w:r>
        <w:rPr>
          <w:color w:val="000000"/>
        </w:rPr>
        <w:t>лучае обоснованности претензии Исполнитель</w:t>
      </w:r>
      <w:r w:rsidRPr="001F4E03">
        <w:rPr>
          <w:color w:val="000000"/>
        </w:rPr>
        <w:t xml:space="preserve"> устраняет недостатки </w:t>
      </w:r>
      <w:r>
        <w:rPr>
          <w:color w:val="000000"/>
        </w:rPr>
        <w:br/>
      </w:r>
      <w:r w:rsidRPr="001F4E03">
        <w:rPr>
          <w:color w:val="000000"/>
        </w:rPr>
        <w:t>в течение 15 рабочих дней с момента получения претензии.</w:t>
      </w:r>
    </w:p>
    <w:p w:rsidR="0017166C" w:rsidRPr="001F4E03" w:rsidRDefault="0017166C" w:rsidP="0017166C">
      <w:pPr>
        <w:spacing w:line="235" w:lineRule="auto"/>
        <w:ind w:firstLine="567"/>
        <w:jc w:val="center"/>
        <w:rPr>
          <w:b/>
          <w:bCs/>
          <w:sz w:val="8"/>
          <w:szCs w:val="8"/>
        </w:rPr>
      </w:pPr>
    </w:p>
    <w:p w:rsidR="0017166C" w:rsidRPr="00350817" w:rsidRDefault="0017166C" w:rsidP="0017166C">
      <w:pPr>
        <w:spacing w:line="235" w:lineRule="auto"/>
        <w:jc w:val="center"/>
        <w:rPr>
          <w:b/>
          <w:bCs/>
        </w:rPr>
      </w:pPr>
      <w:r w:rsidRPr="00350817">
        <w:rPr>
          <w:b/>
          <w:bCs/>
        </w:rPr>
        <w:t>5. Ответственность сторон</w:t>
      </w:r>
    </w:p>
    <w:p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:rsidR="0017166C" w:rsidRPr="00350817" w:rsidRDefault="0017166C" w:rsidP="0017166C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425"/>
        <w:jc w:val="both"/>
        <w:rPr>
          <w:highlight w:val="white"/>
        </w:rPr>
      </w:pPr>
      <w:r w:rsidRPr="00350817">
        <w:rPr>
          <w:highlight w:val="white"/>
        </w:rPr>
        <w:t>5.1.</w:t>
      </w:r>
      <w:r w:rsidRPr="00350817">
        <w:rPr>
          <w:highlight w:val="white"/>
          <w:lang w:val="en-US"/>
        </w:rPr>
        <w:t> </w:t>
      </w:r>
      <w:r w:rsidRPr="00350817">
        <w:rPr>
          <w:color w:val="000000"/>
          <w:highlight w:val="white"/>
        </w:rPr>
        <w:t xml:space="preserve">За неисполнение или ненадлежащее исполнение обязательств, предусмотренных </w:t>
      </w:r>
      <w:r>
        <w:rPr>
          <w:color w:val="000000"/>
          <w:highlight w:val="white"/>
        </w:rPr>
        <w:t>Договором</w:t>
      </w:r>
      <w:r w:rsidRPr="00350817">
        <w:rPr>
          <w:color w:val="000000"/>
          <w:highlight w:val="white"/>
        </w:rPr>
        <w:t>, Стороны несут ответственность в соответствии с действующим законодательством РФ.</w:t>
      </w:r>
    </w:p>
    <w:p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:rsidR="0017166C" w:rsidRPr="00350817" w:rsidRDefault="0017166C" w:rsidP="0017166C">
      <w:pPr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350817">
        <w:rPr>
          <w:b/>
          <w:bCs/>
        </w:rPr>
        <w:t>6. Форс-мажор</w:t>
      </w:r>
    </w:p>
    <w:p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</w:pPr>
      <w:r w:rsidRPr="00350817">
        <w:t xml:space="preserve">6.1. Стороны освобождаются от ответственности за частичное или полное неисполнение обязательств по настоящему </w:t>
      </w:r>
      <w:r>
        <w:t>Договору</w:t>
      </w:r>
      <w:r w:rsidRPr="00350817">
        <w:t>, если это неисполнение явилось следствием обстоятельств непреодолимой силы, таких как стихийные бедствия, забастовки, военные действия.</w:t>
      </w:r>
    </w:p>
    <w:p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:rsidR="0017166C" w:rsidRPr="00350817" w:rsidRDefault="0017166C" w:rsidP="0017166C">
      <w:pPr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350817">
        <w:rPr>
          <w:b/>
          <w:bCs/>
        </w:rPr>
        <w:t>7. Срок действия, порядок изменения</w:t>
      </w:r>
      <w:r w:rsidR="003F561A">
        <w:rPr>
          <w:b/>
          <w:bCs/>
        </w:rPr>
        <w:t xml:space="preserve"> </w:t>
      </w:r>
      <w:r w:rsidRPr="00350817">
        <w:rPr>
          <w:b/>
          <w:bCs/>
        </w:rPr>
        <w:t xml:space="preserve">и расторжения </w:t>
      </w:r>
      <w:r>
        <w:rPr>
          <w:b/>
          <w:bCs/>
        </w:rPr>
        <w:t>Договора</w:t>
      </w:r>
    </w:p>
    <w:p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</w:pPr>
      <w:r w:rsidRPr="00350817">
        <w:t>7.1. </w:t>
      </w:r>
      <w:r w:rsidRPr="00350817">
        <w:rPr>
          <w:color w:val="000000"/>
        </w:rPr>
        <w:t xml:space="preserve">Настоящий </w:t>
      </w:r>
      <w:r>
        <w:rPr>
          <w:color w:val="000000"/>
        </w:rPr>
        <w:t>Договор</w:t>
      </w:r>
      <w:r w:rsidRPr="00350817">
        <w:rPr>
          <w:color w:val="000000"/>
        </w:rPr>
        <w:t xml:space="preserve"> вступает в силу с момента его подписания и действует до полного </w:t>
      </w:r>
      <w:r w:rsidRPr="00350817">
        <w:t>выполнения Сторонами принятых на себя обязательств.</w:t>
      </w:r>
    </w:p>
    <w:p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 xml:space="preserve">7.2. Расторжение </w:t>
      </w:r>
      <w:r>
        <w:rPr>
          <w:color w:val="000000"/>
        </w:rPr>
        <w:t>Договора</w:t>
      </w:r>
      <w:r w:rsidRPr="00350817">
        <w:rPr>
          <w:color w:val="000000"/>
        </w:rPr>
        <w:t xml:space="preserve"> допускается по соглашению Сторон, по решению суда, в случае одностороннего отказа любой из Сторон от исполнения </w:t>
      </w:r>
      <w:r>
        <w:rPr>
          <w:color w:val="000000"/>
        </w:rPr>
        <w:t>Договора</w:t>
      </w:r>
      <w:r w:rsidRPr="00350817">
        <w:rPr>
          <w:color w:val="000000"/>
        </w:rPr>
        <w:t xml:space="preserve"> в соответствии </w:t>
      </w:r>
      <w:r>
        <w:rPr>
          <w:color w:val="000000"/>
        </w:rPr>
        <w:t>с законодательством</w:t>
      </w:r>
      <w:r w:rsidRPr="00350817">
        <w:rPr>
          <w:color w:val="000000"/>
        </w:rPr>
        <w:t xml:space="preserve">. </w:t>
      </w:r>
    </w:p>
    <w:p w:rsidR="0017166C" w:rsidRPr="0062788B" w:rsidRDefault="0017166C" w:rsidP="0017166C">
      <w:pPr>
        <w:spacing w:line="235" w:lineRule="auto"/>
        <w:ind w:firstLine="426"/>
        <w:jc w:val="center"/>
        <w:rPr>
          <w:b/>
          <w:bCs/>
          <w:sz w:val="8"/>
          <w:szCs w:val="8"/>
        </w:rPr>
      </w:pPr>
    </w:p>
    <w:p w:rsidR="0017166C" w:rsidRPr="00350817" w:rsidRDefault="0017166C" w:rsidP="0017166C">
      <w:pPr>
        <w:spacing w:line="235" w:lineRule="auto"/>
        <w:jc w:val="center"/>
        <w:rPr>
          <w:b/>
          <w:bCs/>
        </w:rPr>
      </w:pPr>
      <w:r w:rsidRPr="00350817">
        <w:rPr>
          <w:b/>
          <w:bCs/>
        </w:rPr>
        <w:t>8. Рассмотрение споров</w:t>
      </w:r>
    </w:p>
    <w:p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</w:pPr>
      <w:r w:rsidRPr="00350817">
        <w:t xml:space="preserve">8.1. Все споры и разногласия, возникающие между Сторонами по настоящему </w:t>
      </w:r>
      <w:r>
        <w:t>Договору</w:t>
      </w:r>
      <w:r w:rsidRPr="00350817">
        <w:t>, разрешаются путем переговоров между Сторонами.</w:t>
      </w:r>
    </w:p>
    <w:p w:rsidR="0017166C" w:rsidRPr="00350817" w:rsidRDefault="0017166C" w:rsidP="0017166C">
      <w:pPr>
        <w:tabs>
          <w:tab w:val="left" w:pos="540"/>
          <w:tab w:val="left" w:pos="1600"/>
        </w:tabs>
        <w:autoSpaceDE w:val="0"/>
        <w:autoSpaceDN w:val="0"/>
        <w:adjustRightInd w:val="0"/>
        <w:spacing w:line="235" w:lineRule="auto"/>
        <w:ind w:firstLine="425"/>
        <w:jc w:val="both"/>
      </w:pPr>
      <w:r w:rsidRPr="00350817">
        <w:t xml:space="preserve">8.2. В случае невозможности урегулирования споров путем переговоров, они подлежат рассмотрению в Арбитражном суде Ярославской области. </w:t>
      </w:r>
    </w:p>
    <w:p w:rsidR="0017166C" w:rsidRPr="0062788B" w:rsidRDefault="0017166C" w:rsidP="0017166C">
      <w:pPr>
        <w:tabs>
          <w:tab w:val="left" w:pos="540"/>
          <w:tab w:val="left" w:pos="1600"/>
        </w:tabs>
        <w:autoSpaceDE w:val="0"/>
        <w:autoSpaceDN w:val="0"/>
        <w:adjustRightInd w:val="0"/>
        <w:spacing w:line="235" w:lineRule="auto"/>
        <w:ind w:firstLine="567"/>
        <w:jc w:val="both"/>
        <w:rPr>
          <w:sz w:val="8"/>
          <w:szCs w:val="8"/>
        </w:rPr>
      </w:pPr>
    </w:p>
    <w:p w:rsidR="0017166C" w:rsidRPr="00350817" w:rsidRDefault="0017166C" w:rsidP="0017166C">
      <w:pPr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350817">
        <w:rPr>
          <w:b/>
          <w:bCs/>
        </w:rPr>
        <w:t>9. Заключительные положения</w:t>
      </w:r>
    </w:p>
    <w:p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</w:pPr>
      <w:r w:rsidRPr="00350817">
        <w:t xml:space="preserve">9.1. Настоящий </w:t>
      </w:r>
      <w:r>
        <w:t>Договор</w:t>
      </w:r>
      <w:r w:rsidRPr="00350817"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  <w:rPr>
          <w:color w:val="000000"/>
        </w:rPr>
      </w:pPr>
      <w:r w:rsidRPr="00D17FAC">
        <w:rPr>
          <w:spacing w:val="-2"/>
        </w:rPr>
        <w:t>9.2. Положения настоящего Договора не могут быть дополнены либо изменены ни в одностороннем</w:t>
      </w:r>
      <w:r w:rsidRPr="00350817">
        <w:t xml:space="preserve"> порядке, ни по соглашению Сторон, за исключением случаев, предусмотренных </w:t>
      </w:r>
      <w:r>
        <w:rPr>
          <w:color w:val="000000"/>
        </w:rPr>
        <w:t>законодательством</w:t>
      </w:r>
      <w:r w:rsidRPr="00350817">
        <w:rPr>
          <w:color w:val="000000"/>
        </w:rPr>
        <w:t>.</w:t>
      </w:r>
    </w:p>
    <w:p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</w:pPr>
      <w:r w:rsidRPr="00350817">
        <w:t xml:space="preserve">9.3. При изменении банковских реквизитов, фактических и юридических адресов и </w:t>
      </w:r>
      <w:proofErr w:type="gramStart"/>
      <w:r w:rsidRPr="00350817">
        <w:t>других</w:t>
      </w:r>
      <w:proofErr w:type="gramEnd"/>
      <w:r w:rsidRPr="00350817">
        <w:t xml:space="preserve"> значимых для исполнения настоящего </w:t>
      </w:r>
      <w:r>
        <w:t>Договора</w:t>
      </w:r>
      <w:r w:rsidRPr="00350817">
        <w:t xml:space="preserve"> моментов, Сторона у которой произошли такие изменения, обязана сообщить о них другой Стороне в течение 3-х календарных дней.</w:t>
      </w:r>
    </w:p>
    <w:p w:rsidR="0017166C" w:rsidRPr="0062788B" w:rsidRDefault="0017166C" w:rsidP="0017166C">
      <w:pPr>
        <w:shd w:val="clear" w:color="auto" w:fill="FFFFFF"/>
        <w:spacing w:line="235" w:lineRule="auto"/>
        <w:ind w:right="28"/>
        <w:jc w:val="center"/>
        <w:rPr>
          <w:b/>
          <w:color w:val="000000"/>
          <w:spacing w:val="-5"/>
          <w:sz w:val="8"/>
          <w:szCs w:val="8"/>
        </w:rPr>
      </w:pPr>
    </w:p>
    <w:p w:rsidR="0017166C" w:rsidRDefault="0017166C" w:rsidP="0017166C">
      <w:pPr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350817">
        <w:rPr>
          <w:b/>
          <w:bCs/>
        </w:rPr>
        <w:t>10. Юридические адреса, банковские реквизиты сторон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9"/>
        <w:gridCol w:w="292"/>
        <w:gridCol w:w="853"/>
        <w:gridCol w:w="428"/>
        <w:gridCol w:w="2642"/>
        <w:gridCol w:w="572"/>
        <w:gridCol w:w="3226"/>
        <w:gridCol w:w="1825"/>
      </w:tblGrid>
      <w:tr w:rsidR="0017166C" w:rsidRPr="00F43713" w:rsidTr="0017166C">
        <w:trPr>
          <w:trHeight w:val="1"/>
        </w:trPr>
        <w:tc>
          <w:tcPr>
            <w:tcW w:w="2384" w:type="pct"/>
            <w:gridSpan w:val="5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7166C" w:rsidRPr="005D71C8" w:rsidRDefault="0017166C" w:rsidP="00C95C0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D71C8">
              <w:rPr>
                <w:b/>
                <w:bCs/>
                <w:sz w:val="22"/>
                <w:szCs w:val="22"/>
                <w:u w:val="single"/>
              </w:rPr>
              <w:t>Заказчик: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5D71C8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5D71C8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5D71C8">
              <w:rPr>
                <w:b/>
                <w:bCs/>
                <w:sz w:val="22"/>
                <w:szCs w:val="22"/>
                <w:u w:val="single"/>
              </w:rPr>
              <w:t>Исполнитель:</w:t>
            </w:r>
          </w:p>
        </w:tc>
      </w:tr>
      <w:tr w:rsidR="0017166C" w:rsidRPr="00F43713" w:rsidTr="0017166C">
        <w:trPr>
          <w:trHeight w:val="1"/>
        </w:trPr>
        <w:tc>
          <w:tcPr>
            <w:tcW w:w="23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43713">
              <w:rPr>
                <w:b/>
                <w:bCs/>
                <w:sz w:val="22"/>
                <w:szCs w:val="22"/>
              </w:rPr>
              <w:t>Территориальный орган Федеральной службы</w:t>
            </w:r>
          </w:p>
        </w:tc>
      </w:tr>
      <w:tr w:rsidR="0017166C" w:rsidRPr="00F43713" w:rsidTr="0017166C">
        <w:trPr>
          <w:trHeight w:val="255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5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43713">
              <w:rPr>
                <w:b/>
                <w:bCs/>
                <w:sz w:val="22"/>
                <w:szCs w:val="22"/>
              </w:rPr>
              <w:t>государственной статистики по Ярославской области</w:t>
            </w:r>
            <w:r w:rsidR="00D17FAC">
              <w:rPr>
                <w:b/>
                <w:bCs/>
                <w:sz w:val="22"/>
                <w:szCs w:val="22"/>
              </w:rPr>
              <w:t xml:space="preserve"> </w:t>
            </w:r>
            <w:r w:rsidRPr="00F43713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F43713">
              <w:rPr>
                <w:b/>
                <w:bCs/>
                <w:sz w:val="22"/>
                <w:szCs w:val="22"/>
              </w:rPr>
              <w:t>Ярославльстат</w:t>
            </w:r>
            <w:proofErr w:type="spellEnd"/>
            <w:r w:rsidRPr="00F43713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7166C" w:rsidRPr="00F43713" w:rsidTr="0017166C">
        <w:trPr>
          <w:trHeight w:val="255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5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7166C" w:rsidRPr="00F43713" w:rsidTr="0017166C">
        <w:trPr>
          <w:trHeight w:val="1"/>
        </w:trPr>
        <w:tc>
          <w:tcPr>
            <w:tcW w:w="42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3713">
              <w:rPr>
                <w:b/>
                <w:bCs/>
                <w:sz w:val="22"/>
                <w:szCs w:val="22"/>
              </w:rPr>
              <w:t>Адрес: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E3EA6">
              <w:rPr>
                <w:sz w:val="22"/>
                <w:szCs w:val="22"/>
              </w:rPr>
              <w:t>150049, г.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Ярославль, ул.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Свободы, 93-А</w:t>
            </w:r>
          </w:p>
        </w:tc>
      </w:tr>
      <w:tr w:rsidR="0017166C" w:rsidRPr="00F43713" w:rsidTr="0017166C">
        <w:trPr>
          <w:trHeight w:val="1"/>
        </w:trPr>
        <w:tc>
          <w:tcPr>
            <w:tcW w:w="23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1E3EA6">
              <w:rPr>
                <w:sz w:val="22"/>
                <w:szCs w:val="22"/>
              </w:rPr>
              <w:t>тел/факс (4852)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420-900, 420-999</w:t>
            </w:r>
          </w:p>
        </w:tc>
      </w:tr>
      <w:tr w:rsidR="0017166C" w:rsidRPr="00F43713" w:rsidTr="0017166C">
        <w:trPr>
          <w:trHeight w:val="1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1E3EA6">
              <w:rPr>
                <w:sz w:val="22"/>
                <w:szCs w:val="22"/>
              </w:rPr>
              <w:t>ИНН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7604016542/КПП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760401001</w:t>
            </w:r>
          </w:p>
        </w:tc>
      </w:tr>
      <w:tr w:rsidR="0017166C" w:rsidRPr="00F43713" w:rsidTr="0017166C">
        <w:trPr>
          <w:trHeight w:val="1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proofErr w:type="gramStart"/>
            <w:r w:rsidRPr="001E3EA6">
              <w:rPr>
                <w:sz w:val="22"/>
                <w:szCs w:val="22"/>
              </w:rPr>
              <w:t>УФК по Ярославской области (Территориальный</w:t>
            </w:r>
            <w:proofErr w:type="gramEnd"/>
          </w:p>
        </w:tc>
      </w:tr>
      <w:tr w:rsidR="0017166C" w:rsidRPr="00F43713" w:rsidTr="0017166C">
        <w:trPr>
          <w:trHeight w:val="1"/>
        </w:trPr>
        <w:tc>
          <w:tcPr>
            <w:tcW w:w="55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3713">
              <w:rPr>
                <w:b/>
                <w:bCs/>
                <w:sz w:val="22"/>
                <w:szCs w:val="22"/>
              </w:rPr>
              <w:t>Паспорт: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1E3EA6">
              <w:rPr>
                <w:sz w:val="22"/>
                <w:szCs w:val="22"/>
              </w:rPr>
              <w:t>орган Федеральной службы государственной</w:t>
            </w:r>
          </w:p>
        </w:tc>
      </w:tr>
      <w:tr w:rsidR="0017166C" w:rsidRPr="00F43713" w:rsidTr="0017166C">
        <w:trPr>
          <w:trHeight w:val="255"/>
        </w:trPr>
        <w:tc>
          <w:tcPr>
            <w:tcW w:w="23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1E3EA6">
              <w:rPr>
                <w:sz w:val="22"/>
                <w:szCs w:val="22"/>
              </w:rPr>
              <w:t>статистики по ЯО л/с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04711414320) КБК 15711301040016000130</w:t>
            </w:r>
          </w:p>
        </w:tc>
      </w:tr>
      <w:tr w:rsidR="0017166C" w:rsidRPr="00F43713" w:rsidTr="0017166C">
        <w:trPr>
          <w:trHeight w:val="255"/>
        </w:trPr>
        <w:tc>
          <w:tcPr>
            <w:tcW w:w="23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17166C" w:rsidRPr="00F43713" w:rsidTr="0017166C">
        <w:trPr>
          <w:trHeight w:val="1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1E3EA6" w:rsidRDefault="0017166C" w:rsidP="00C95C05">
            <w:pPr>
              <w:autoSpaceDE w:val="0"/>
              <w:autoSpaceDN w:val="0"/>
              <w:adjustRightInd w:val="0"/>
              <w:spacing w:line="228" w:lineRule="auto"/>
            </w:pPr>
            <w:r w:rsidRPr="001E3EA6">
              <w:rPr>
                <w:sz w:val="22"/>
                <w:szCs w:val="22"/>
              </w:rPr>
              <w:t>ЕКЗ 40102810245370000065</w:t>
            </w:r>
          </w:p>
        </w:tc>
      </w:tr>
      <w:tr w:rsidR="0017166C" w:rsidRPr="00F43713" w:rsidTr="0017166C">
        <w:trPr>
          <w:trHeight w:val="1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1E3EA6" w:rsidRDefault="0017166C" w:rsidP="00C95C05">
            <w:pPr>
              <w:autoSpaceDE w:val="0"/>
              <w:autoSpaceDN w:val="0"/>
              <w:adjustRightInd w:val="0"/>
              <w:spacing w:line="228" w:lineRule="auto"/>
            </w:pPr>
            <w:proofErr w:type="gramStart"/>
            <w:r w:rsidRPr="001E3EA6">
              <w:rPr>
                <w:sz w:val="22"/>
                <w:szCs w:val="22"/>
              </w:rPr>
              <w:t>р</w:t>
            </w:r>
            <w:proofErr w:type="gramEnd"/>
            <w:r w:rsidRPr="001E3EA6">
              <w:rPr>
                <w:sz w:val="22"/>
                <w:szCs w:val="22"/>
              </w:rPr>
              <w:t>/с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 xml:space="preserve"> 03100643000000017100</w:t>
            </w:r>
          </w:p>
        </w:tc>
      </w:tr>
      <w:tr w:rsidR="0017166C" w:rsidRPr="00F43713" w:rsidTr="0017166C">
        <w:trPr>
          <w:trHeight w:val="255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7166C" w:rsidRPr="001E3EA6" w:rsidRDefault="0017166C" w:rsidP="00D17FAC">
            <w:pPr>
              <w:autoSpaceDE w:val="0"/>
              <w:autoSpaceDN w:val="0"/>
              <w:adjustRightInd w:val="0"/>
              <w:spacing w:line="228" w:lineRule="auto"/>
            </w:pPr>
            <w:r w:rsidRPr="001E3EA6">
              <w:rPr>
                <w:sz w:val="22"/>
                <w:szCs w:val="22"/>
              </w:rPr>
              <w:t xml:space="preserve">ОТДЕЛЕНИЕ ЯРОСЛАВЛЬ БАНКА РОССИИ//УФК по Ярославской области </w:t>
            </w:r>
            <w:r w:rsidR="00D17FAC">
              <w:br/>
            </w:r>
            <w:r w:rsidRPr="001E3EA6">
              <w:rPr>
                <w:sz w:val="22"/>
                <w:szCs w:val="22"/>
              </w:rPr>
              <w:t>БИК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017888102</w:t>
            </w:r>
          </w:p>
        </w:tc>
      </w:tr>
      <w:tr w:rsidR="0017166C" w:rsidRPr="00F43713" w:rsidTr="0017166C">
        <w:trPr>
          <w:trHeight w:val="255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17166C" w:rsidRPr="00D17FAC" w:rsidTr="0017166C">
        <w:trPr>
          <w:trHeight w:val="1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17166C" w:rsidRPr="00D17FAC" w:rsidRDefault="0017166C" w:rsidP="00C95C05">
            <w:pPr>
              <w:autoSpaceDE w:val="0"/>
              <w:autoSpaceDN w:val="0"/>
              <w:adjustRightInd w:val="0"/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D17FAC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D17FAC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17166C" w:rsidRPr="00F43713" w:rsidTr="0017166C">
        <w:trPr>
          <w:trHeight w:val="1"/>
        </w:trPr>
        <w:tc>
          <w:tcPr>
            <w:tcW w:w="2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Р</w:t>
            </w:r>
            <w:r w:rsidRPr="00F43713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>ь</w:t>
            </w:r>
            <w:r w:rsidR="00D17F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43713">
              <w:rPr>
                <w:b/>
                <w:bCs/>
                <w:sz w:val="22"/>
                <w:szCs w:val="22"/>
              </w:rPr>
              <w:t>Ярославльстат</w:t>
            </w:r>
            <w:r w:rsidRPr="00F43713">
              <w:rPr>
                <w:b/>
                <w:sz w:val="22"/>
                <w:szCs w:val="22"/>
              </w:rPr>
              <w:t>а</w:t>
            </w:r>
            <w:proofErr w:type="spellEnd"/>
          </w:p>
        </w:tc>
      </w:tr>
      <w:tr w:rsidR="0017166C" w:rsidRPr="00F43713" w:rsidTr="0017166C">
        <w:trPr>
          <w:trHeight w:val="1"/>
        </w:trPr>
        <w:tc>
          <w:tcPr>
            <w:tcW w:w="9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С.И. </w:t>
            </w:r>
            <w:proofErr w:type="spellStart"/>
            <w:r>
              <w:rPr>
                <w:b/>
                <w:sz w:val="22"/>
                <w:szCs w:val="22"/>
              </w:rPr>
              <w:t>Чиркун</w:t>
            </w:r>
            <w:proofErr w:type="spellEnd"/>
          </w:p>
        </w:tc>
      </w:tr>
      <w:tr w:rsidR="0017166C" w:rsidRPr="005D71C8" w:rsidTr="0017166C">
        <w:trPr>
          <w:trHeight w:val="208"/>
        </w:trPr>
        <w:tc>
          <w:tcPr>
            <w:tcW w:w="9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17166C" w:rsidRPr="005D71C8" w:rsidRDefault="0017166C" w:rsidP="00C95C05">
            <w:pPr>
              <w:pStyle w:val="a6"/>
              <w:tabs>
                <w:tab w:val="left" w:pos="5328"/>
              </w:tabs>
              <w:jc w:val="center"/>
              <w:rPr>
                <w:sz w:val="16"/>
                <w:szCs w:val="16"/>
              </w:rPr>
            </w:pPr>
            <w:r w:rsidRPr="005D71C8">
              <w:rPr>
                <w:sz w:val="16"/>
                <w:szCs w:val="16"/>
              </w:rPr>
              <w:t>(подпись)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5D71C8" w:rsidRDefault="0017166C" w:rsidP="00C95C05">
            <w:pPr>
              <w:pStyle w:val="a6"/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17166C" w:rsidRDefault="0017166C" w:rsidP="00C95C05">
            <w:pPr>
              <w:jc w:val="center"/>
              <w:rPr>
                <w:sz w:val="16"/>
                <w:szCs w:val="16"/>
              </w:rPr>
            </w:pPr>
            <w:r w:rsidRPr="005D71C8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66" w:type="pct"/>
            <w:tcBorders>
              <w:left w:val="nil"/>
              <w:right w:val="nil"/>
            </w:tcBorders>
            <w:shd w:val="clear" w:color="000000" w:fill="FFFFFF"/>
          </w:tcPr>
          <w:p w:rsidR="0017166C" w:rsidRPr="005D71C8" w:rsidRDefault="0017166C" w:rsidP="00C95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166C" w:rsidRPr="005D71C8" w:rsidRDefault="0017166C" w:rsidP="001716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71C8">
              <w:t>М.П.</w:t>
            </w:r>
          </w:p>
        </w:tc>
      </w:tr>
    </w:tbl>
    <w:p w:rsidR="0017166C" w:rsidRPr="0062788B" w:rsidRDefault="0017166C" w:rsidP="0017166C">
      <w:pPr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:rsidR="0017166C" w:rsidRDefault="0017166C" w:rsidP="0017166C">
      <w:pPr>
        <w:shd w:val="clear" w:color="auto" w:fill="FFFFFF"/>
        <w:jc w:val="center"/>
        <w:rPr>
          <w:sz w:val="16"/>
          <w:szCs w:val="16"/>
        </w:rPr>
        <w:sectPr w:rsidR="0017166C" w:rsidSect="0030693F">
          <w:headerReference w:type="default" r:id="rId9"/>
          <w:pgSz w:w="11909" w:h="16834" w:code="9"/>
          <w:pgMar w:top="737" w:right="851" w:bottom="454" w:left="425" w:header="284" w:footer="227" w:gutter="0"/>
          <w:cols w:space="60"/>
          <w:noEndnote/>
          <w:titlePg/>
          <w:docGrid w:linePitch="272"/>
        </w:sectPr>
      </w:pPr>
    </w:p>
    <w:p w:rsidR="00653225" w:rsidRPr="005A6159" w:rsidRDefault="00653225" w:rsidP="00653225">
      <w:pPr>
        <w:widowControl w:val="0"/>
        <w:spacing w:line="400" w:lineRule="atLeast"/>
        <w:ind w:firstLine="709"/>
        <w:jc w:val="both"/>
        <w:rPr>
          <w:b/>
          <w:color w:val="000000"/>
          <w:sz w:val="28"/>
          <w:szCs w:val="28"/>
        </w:rPr>
      </w:pPr>
      <w:r w:rsidRPr="005A6159">
        <w:rPr>
          <w:b/>
          <w:color w:val="000000"/>
          <w:sz w:val="28"/>
          <w:szCs w:val="28"/>
        </w:rPr>
        <w:lastRenderedPageBreak/>
        <w:t>2. </w:t>
      </w:r>
      <w:r w:rsidR="005A6159" w:rsidRPr="005A6159">
        <w:rPr>
          <w:rFonts w:eastAsia="Times New Roman"/>
          <w:b/>
          <w:sz w:val="28"/>
          <w:szCs w:val="28"/>
        </w:rPr>
        <w:t xml:space="preserve">Контракт (Договор) </w:t>
      </w:r>
      <w:r w:rsidRPr="005A6159">
        <w:rPr>
          <w:b/>
          <w:color w:val="000000"/>
          <w:sz w:val="28"/>
          <w:szCs w:val="28"/>
        </w:rPr>
        <w:t>на информационное обслуживание</w:t>
      </w:r>
      <w:r w:rsidR="005A6159" w:rsidRPr="005A6159">
        <w:rPr>
          <w:b/>
          <w:color w:val="000000"/>
          <w:sz w:val="28"/>
          <w:szCs w:val="28"/>
        </w:rPr>
        <w:t xml:space="preserve"> </w:t>
      </w:r>
      <w:r w:rsidR="00D17FAC">
        <w:rPr>
          <w:b/>
          <w:color w:val="000000"/>
          <w:sz w:val="28"/>
          <w:szCs w:val="28"/>
        </w:rPr>
        <w:br/>
      </w:r>
      <w:r w:rsidR="005A6159" w:rsidRPr="005A6159">
        <w:rPr>
          <w:b/>
          <w:color w:val="000000"/>
          <w:sz w:val="28"/>
          <w:szCs w:val="28"/>
        </w:rPr>
        <w:t xml:space="preserve">для </w:t>
      </w:r>
      <w:r w:rsidR="00B33C8D" w:rsidRPr="005A6159">
        <w:rPr>
          <w:b/>
          <w:color w:val="000000"/>
          <w:sz w:val="28"/>
          <w:szCs w:val="28"/>
        </w:rPr>
        <w:t>ЮРИДИЧЕСКИХ ЛИЦ</w:t>
      </w:r>
      <w:r w:rsidRPr="005A6159">
        <w:rPr>
          <w:b/>
          <w:color w:val="000000"/>
          <w:sz w:val="28"/>
          <w:szCs w:val="28"/>
        </w:rPr>
        <w:t>.</w:t>
      </w:r>
    </w:p>
    <w:p w:rsidR="00653225" w:rsidRPr="003862B6" w:rsidRDefault="00653225" w:rsidP="00653225">
      <w:pPr>
        <w:ind w:firstLine="709"/>
        <w:jc w:val="both"/>
        <w:rPr>
          <w:color w:val="000000"/>
          <w:sz w:val="16"/>
          <w:szCs w:val="16"/>
        </w:rPr>
      </w:pPr>
    </w:p>
    <w:p w:rsidR="00653225" w:rsidRPr="000D7342" w:rsidRDefault="00653225" w:rsidP="00653225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0D7342">
        <w:rPr>
          <w:color w:val="000000"/>
          <w:sz w:val="28"/>
          <w:szCs w:val="28"/>
        </w:rPr>
        <w:t xml:space="preserve">Вам необходимо оформить предлагаемый бланк-заказ </w:t>
      </w:r>
      <w:r>
        <w:rPr>
          <w:color w:val="000000"/>
          <w:sz w:val="28"/>
          <w:szCs w:val="28"/>
        </w:rPr>
        <w:t>(</w:t>
      </w:r>
      <w:r w:rsidRPr="00A30BE7">
        <w:rPr>
          <w:sz w:val="28"/>
          <w:szCs w:val="28"/>
        </w:rPr>
        <w:t>Приложение № </w:t>
      </w:r>
      <w:r w:rsidR="000706D5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0D734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отослать</w:t>
      </w:r>
      <w:r w:rsidRPr="000D7342">
        <w:rPr>
          <w:color w:val="000000"/>
          <w:sz w:val="28"/>
          <w:szCs w:val="28"/>
        </w:rPr>
        <w:t xml:space="preserve"> его в отдел </w:t>
      </w:r>
      <w:r>
        <w:rPr>
          <w:color w:val="000000"/>
          <w:sz w:val="28"/>
          <w:szCs w:val="28"/>
        </w:rPr>
        <w:t>информационн</w:t>
      </w:r>
      <w:r w:rsidR="005A6159">
        <w:rPr>
          <w:color w:val="000000"/>
          <w:sz w:val="28"/>
          <w:szCs w:val="28"/>
        </w:rPr>
        <w:t>о-статистических</w:t>
      </w:r>
      <w:r>
        <w:rPr>
          <w:color w:val="000000"/>
          <w:sz w:val="28"/>
          <w:szCs w:val="28"/>
        </w:rPr>
        <w:t xml:space="preserve"> услуг</w:t>
      </w:r>
      <w:r w:rsidR="00D17FAC">
        <w:rPr>
          <w:color w:val="000000"/>
          <w:sz w:val="28"/>
          <w:szCs w:val="28"/>
        </w:rPr>
        <w:t xml:space="preserve"> </w:t>
      </w:r>
      <w:proofErr w:type="spellStart"/>
      <w:r w:rsidRPr="000D7342">
        <w:rPr>
          <w:color w:val="000000"/>
          <w:sz w:val="28"/>
          <w:szCs w:val="28"/>
        </w:rPr>
        <w:t>Ярославльстата</w:t>
      </w:r>
      <w:proofErr w:type="spellEnd"/>
      <w:r w:rsidRPr="000D7342">
        <w:rPr>
          <w:color w:val="000000"/>
          <w:sz w:val="28"/>
          <w:szCs w:val="28"/>
        </w:rPr>
        <w:t xml:space="preserve">, где </w:t>
      </w:r>
      <w:r>
        <w:rPr>
          <w:color w:val="000000"/>
          <w:sz w:val="28"/>
          <w:szCs w:val="28"/>
        </w:rPr>
        <w:t>будет подготовлен</w:t>
      </w:r>
      <w:r w:rsidRPr="000D7342">
        <w:rPr>
          <w:color w:val="000000"/>
          <w:sz w:val="28"/>
          <w:szCs w:val="28"/>
        </w:rPr>
        <w:t xml:space="preserve"> и направ</w:t>
      </w:r>
      <w:r>
        <w:rPr>
          <w:color w:val="000000"/>
          <w:sz w:val="28"/>
          <w:szCs w:val="28"/>
        </w:rPr>
        <w:t>лен</w:t>
      </w:r>
      <w:r w:rsidR="003F5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Ваш адрес</w:t>
      </w:r>
      <w:r w:rsidRPr="000D7342">
        <w:rPr>
          <w:color w:val="000000"/>
          <w:sz w:val="28"/>
          <w:szCs w:val="28"/>
        </w:rPr>
        <w:t xml:space="preserve"> на согласование проект </w:t>
      </w:r>
      <w:r w:rsidR="005A6159" w:rsidRPr="004170B9">
        <w:rPr>
          <w:rFonts w:eastAsia="Times New Roman"/>
          <w:sz w:val="28"/>
          <w:szCs w:val="28"/>
        </w:rPr>
        <w:t>Контракт</w:t>
      </w:r>
      <w:r w:rsidR="005A6159">
        <w:rPr>
          <w:rFonts w:eastAsia="Times New Roman"/>
          <w:sz w:val="28"/>
          <w:szCs w:val="28"/>
        </w:rPr>
        <w:t>а (</w:t>
      </w:r>
      <w:r w:rsidR="005A6159" w:rsidRPr="004170B9">
        <w:rPr>
          <w:rFonts w:eastAsia="Times New Roman"/>
          <w:sz w:val="28"/>
          <w:szCs w:val="28"/>
        </w:rPr>
        <w:t>Договор</w:t>
      </w:r>
      <w:r w:rsidR="005A6159">
        <w:rPr>
          <w:rFonts w:eastAsia="Times New Roman"/>
          <w:sz w:val="28"/>
          <w:szCs w:val="28"/>
        </w:rPr>
        <w:t>а)</w:t>
      </w:r>
      <w:r w:rsidRPr="000D7342">
        <w:rPr>
          <w:color w:val="000000"/>
          <w:sz w:val="28"/>
          <w:szCs w:val="28"/>
        </w:rPr>
        <w:t xml:space="preserve">. </w:t>
      </w:r>
    </w:p>
    <w:p w:rsidR="00653225" w:rsidRPr="000D7342" w:rsidRDefault="00653225" w:rsidP="00653225">
      <w:pPr>
        <w:pStyle w:val="a3"/>
        <w:widowControl w:val="0"/>
        <w:pBdr>
          <w:bottom w:val="none" w:sz="0" w:space="0" w:color="auto"/>
        </w:pBd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53225" w:rsidRPr="000D7342" w:rsidRDefault="00653225" w:rsidP="00653225">
      <w:pPr>
        <w:widowControl w:val="0"/>
        <w:spacing w:line="400" w:lineRule="atLeast"/>
        <w:ind w:firstLine="720"/>
        <w:jc w:val="both"/>
        <w:rPr>
          <w:b/>
          <w:color w:val="000000"/>
          <w:sz w:val="28"/>
          <w:szCs w:val="28"/>
        </w:rPr>
      </w:pPr>
      <w:r w:rsidRPr="000D7342">
        <w:rPr>
          <w:b/>
          <w:color w:val="000000"/>
          <w:sz w:val="28"/>
          <w:szCs w:val="28"/>
        </w:rPr>
        <w:t>Стоимость информационн</w:t>
      </w:r>
      <w:r>
        <w:rPr>
          <w:b/>
          <w:color w:val="000000"/>
          <w:sz w:val="28"/>
          <w:szCs w:val="28"/>
        </w:rPr>
        <w:t>о-статистических</w:t>
      </w:r>
      <w:r w:rsidRPr="000D7342">
        <w:rPr>
          <w:b/>
          <w:color w:val="000000"/>
          <w:sz w:val="28"/>
          <w:szCs w:val="28"/>
        </w:rPr>
        <w:t xml:space="preserve"> услуг </w:t>
      </w:r>
      <w:r>
        <w:rPr>
          <w:b/>
          <w:color w:val="000000"/>
          <w:sz w:val="28"/>
          <w:szCs w:val="28"/>
        </w:rPr>
        <w:t>рассчитывается</w:t>
      </w:r>
      <w:r w:rsidRPr="000D7342">
        <w:rPr>
          <w:b/>
          <w:color w:val="000000"/>
          <w:sz w:val="28"/>
          <w:szCs w:val="28"/>
        </w:rPr>
        <w:t xml:space="preserve"> согласно «</w:t>
      </w:r>
      <w:r>
        <w:rPr>
          <w:b/>
          <w:color w:val="000000"/>
          <w:sz w:val="28"/>
          <w:szCs w:val="28"/>
        </w:rPr>
        <w:t>Порядку</w:t>
      </w:r>
      <w:r w:rsidRPr="000D7342">
        <w:rPr>
          <w:b/>
          <w:color w:val="000000"/>
          <w:sz w:val="28"/>
          <w:szCs w:val="28"/>
        </w:rPr>
        <w:t xml:space="preserve"> расчета стоимости </w:t>
      </w:r>
      <w:r>
        <w:rPr>
          <w:b/>
          <w:color w:val="000000"/>
          <w:sz w:val="28"/>
          <w:szCs w:val="28"/>
        </w:rPr>
        <w:t xml:space="preserve">предоставления </w:t>
      </w:r>
      <w:r w:rsidRPr="000D7342">
        <w:rPr>
          <w:b/>
          <w:color w:val="000000"/>
          <w:sz w:val="28"/>
          <w:szCs w:val="28"/>
        </w:rPr>
        <w:t>статистическ</w:t>
      </w:r>
      <w:r>
        <w:rPr>
          <w:b/>
          <w:color w:val="000000"/>
          <w:sz w:val="28"/>
          <w:szCs w:val="28"/>
        </w:rPr>
        <w:t>ой</w:t>
      </w:r>
      <w:r w:rsidR="00D17F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информации</w:t>
      </w:r>
      <w:r w:rsidRPr="000D7342">
        <w:rPr>
          <w:b/>
          <w:color w:val="000000"/>
          <w:sz w:val="28"/>
          <w:szCs w:val="28"/>
        </w:rPr>
        <w:t xml:space="preserve">, на основе </w:t>
      </w:r>
      <w:r>
        <w:rPr>
          <w:b/>
          <w:color w:val="000000"/>
          <w:sz w:val="28"/>
          <w:szCs w:val="28"/>
        </w:rPr>
        <w:t>договоров об оказании информационных услуг</w:t>
      </w:r>
      <w:r w:rsidRPr="000D7342">
        <w:rPr>
          <w:b/>
          <w:color w:val="000000"/>
          <w:sz w:val="28"/>
          <w:szCs w:val="28"/>
        </w:rPr>
        <w:t>»</w:t>
      </w:r>
      <w:r w:rsidR="00553CDA">
        <w:rPr>
          <w:b/>
          <w:color w:val="000000"/>
          <w:sz w:val="28"/>
          <w:szCs w:val="28"/>
        </w:rPr>
        <w:t>.</w:t>
      </w:r>
    </w:p>
    <w:p w:rsidR="00653225" w:rsidRDefault="00653225">
      <w:pPr>
        <w:rPr>
          <w:rFonts w:eastAsia="Times New Roman"/>
          <w:b/>
          <w:bCs/>
          <w:smallCaps/>
          <w:color w:val="000000"/>
          <w:spacing w:val="40"/>
          <w:sz w:val="32"/>
          <w:szCs w:val="22"/>
        </w:rPr>
      </w:pPr>
    </w:p>
    <w:p w:rsidR="00A37A52" w:rsidRDefault="00A37A52">
      <w:pPr>
        <w:rPr>
          <w:rFonts w:eastAsia="Times New Roman"/>
          <w:b/>
          <w:bCs/>
          <w:smallCaps/>
          <w:color w:val="000000"/>
          <w:spacing w:val="40"/>
          <w:sz w:val="32"/>
          <w:szCs w:val="22"/>
        </w:rPr>
      </w:pPr>
      <w:r>
        <w:rPr>
          <w:smallCaps/>
          <w:color w:val="000000"/>
          <w:spacing w:val="40"/>
          <w:sz w:val="32"/>
        </w:rPr>
        <w:br w:type="page"/>
      </w:r>
    </w:p>
    <w:p w:rsidR="00A37A52" w:rsidRDefault="00A37A52" w:rsidP="00A37A52">
      <w:pPr>
        <w:jc w:val="right"/>
        <w:rPr>
          <w:sz w:val="28"/>
          <w:szCs w:val="28"/>
        </w:rPr>
      </w:pPr>
      <w:r w:rsidRPr="00A30BE7">
        <w:rPr>
          <w:sz w:val="28"/>
          <w:szCs w:val="28"/>
        </w:rPr>
        <w:lastRenderedPageBreak/>
        <w:t>Приложение № </w:t>
      </w:r>
      <w:r w:rsidR="000706D5">
        <w:rPr>
          <w:sz w:val="28"/>
          <w:szCs w:val="28"/>
        </w:rPr>
        <w:t>3</w:t>
      </w:r>
    </w:p>
    <w:p w:rsidR="00A37A52" w:rsidRDefault="00A37A52" w:rsidP="0023115E">
      <w:pPr>
        <w:pStyle w:val="6"/>
        <w:widowControl w:val="0"/>
        <w:spacing w:before="120"/>
        <w:jc w:val="center"/>
        <w:rPr>
          <w:smallCaps/>
          <w:color w:val="000000"/>
          <w:spacing w:val="40"/>
          <w:sz w:val="32"/>
        </w:rPr>
      </w:pPr>
    </w:p>
    <w:p w:rsidR="00F67288" w:rsidRPr="009E22DE" w:rsidRDefault="00F67288" w:rsidP="0023115E">
      <w:pPr>
        <w:pStyle w:val="6"/>
        <w:widowControl w:val="0"/>
        <w:spacing w:before="120"/>
        <w:jc w:val="center"/>
        <w:rPr>
          <w:b w:val="0"/>
          <w:smallCaps/>
          <w:color w:val="000000"/>
          <w:sz w:val="32"/>
        </w:rPr>
      </w:pPr>
      <w:r w:rsidRPr="009E22DE">
        <w:rPr>
          <w:smallCaps/>
          <w:color w:val="000000"/>
          <w:spacing w:val="40"/>
          <w:sz w:val="32"/>
        </w:rPr>
        <w:t>БЛАНК-ЗАКАЗ</w:t>
      </w:r>
      <w:r w:rsidR="0023115E">
        <w:rPr>
          <w:b w:val="0"/>
          <w:smallCaps/>
          <w:color w:val="000000"/>
          <w:spacing w:val="40"/>
          <w:sz w:val="32"/>
        </w:rPr>
        <w:br/>
      </w:r>
      <w:r w:rsidRPr="009E22DE">
        <w:rPr>
          <w:smallCaps/>
          <w:color w:val="000000"/>
          <w:sz w:val="32"/>
        </w:rPr>
        <w:t xml:space="preserve">на издания </w:t>
      </w:r>
      <w:proofErr w:type="spellStart"/>
      <w:r w:rsidRPr="009E22DE">
        <w:rPr>
          <w:smallCaps/>
          <w:color w:val="000000"/>
          <w:sz w:val="32"/>
        </w:rPr>
        <w:t>Ярославльстата</w:t>
      </w:r>
      <w:proofErr w:type="spellEnd"/>
      <w:r w:rsidRPr="009E22DE">
        <w:rPr>
          <w:smallCaps/>
          <w:color w:val="000000"/>
          <w:sz w:val="32"/>
        </w:rPr>
        <w:t xml:space="preserve"> 20</w:t>
      </w:r>
      <w:r w:rsidR="000706D5">
        <w:rPr>
          <w:smallCaps/>
          <w:color w:val="000000"/>
          <w:sz w:val="32"/>
        </w:rPr>
        <w:t>2</w:t>
      </w:r>
      <w:r w:rsidR="00326E91">
        <w:rPr>
          <w:smallCaps/>
          <w:color w:val="000000"/>
          <w:sz w:val="32"/>
        </w:rPr>
        <w:t>3</w:t>
      </w:r>
      <w:r w:rsidR="0023115E">
        <w:rPr>
          <w:smallCaps/>
          <w:color w:val="000000"/>
          <w:sz w:val="32"/>
        </w:rPr>
        <w:t> </w:t>
      </w:r>
      <w:r w:rsidRPr="009E22DE">
        <w:rPr>
          <w:smallCaps/>
          <w:color w:val="000000"/>
          <w:sz w:val="32"/>
        </w:rPr>
        <w:t>года</w:t>
      </w:r>
    </w:p>
    <w:p w:rsidR="00F67288" w:rsidRPr="009E22DE" w:rsidRDefault="00F67288" w:rsidP="00F67288">
      <w:pPr>
        <w:widowControl w:val="0"/>
        <w:rPr>
          <w:color w:val="000000"/>
          <w:sz w:val="16"/>
        </w:rPr>
      </w:pPr>
    </w:p>
    <w:p w:rsidR="00F67288" w:rsidRPr="00553CDA" w:rsidRDefault="00F67288" w:rsidP="00F6728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53CDA">
        <w:rPr>
          <w:b/>
          <w:color w:val="000000"/>
          <w:sz w:val="28"/>
          <w:szCs w:val="28"/>
        </w:rPr>
        <w:t>Внимание</w:t>
      </w:r>
      <w:r w:rsidRPr="00553CDA">
        <w:rPr>
          <w:color w:val="000000"/>
          <w:sz w:val="28"/>
          <w:szCs w:val="28"/>
        </w:rPr>
        <w:t xml:space="preserve">: В соответствии со ст. 146 Налогового Кодекса РФ издания </w:t>
      </w:r>
      <w:proofErr w:type="spellStart"/>
      <w:r w:rsidRPr="00553CDA">
        <w:rPr>
          <w:color w:val="000000"/>
          <w:sz w:val="28"/>
          <w:szCs w:val="28"/>
        </w:rPr>
        <w:t>Ярославльстата</w:t>
      </w:r>
      <w:proofErr w:type="spellEnd"/>
      <w:r w:rsidRPr="00553CDA">
        <w:rPr>
          <w:color w:val="000000"/>
          <w:sz w:val="28"/>
          <w:szCs w:val="28"/>
        </w:rPr>
        <w:t xml:space="preserve"> НДС не облагаются.</w:t>
      </w:r>
    </w:p>
    <w:p w:rsidR="00F67288" w:rsidRPr="00553CDA" w:rsidRDefault="00F67288" w:rsidP="00F6728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53CDA">
        <w:rPr>
          <w:color w:val="000000"/>
          <w:sz w:val="28"/>
          <w:szCs w:val="28"/>
        </w:rPr>
        <w:t>При заполнении бланка-заказа необходимо учитывать следующее:</w:t>
      </w:r>
    </w:p>
    <w:p w:rsidR="00F67288" w:rsidRPr="00553CDA" w:rsidRDefault="00F67288" w:rsidP="00F67288">
      <w:pPr>
        <w:widowControl w:val="0"/>
        <w:numPr>
          <w:ilvl w:val="0"/>
          <w:numId w:val="2"/>
        </w:numPr>
        <w:ind w:hanging="218"/>
        <w:jc w:val="both"/>
        <w:rPr>
          <w:color w:val="000000"/>
          <w:sz w:val="28"/>
          <w:szCs w:val="28"/>
        </w:rPr>
      </w:pPr>
      <w:r w:rsidRPr="00553CDA">
        <w:rPr>
          <w:color w:val="000000"/>
          <w:sz w:val="28"/>
          <w:szCs w:val="28"/>
        </w:rPr>
        <w:t>для заказчиков, находящихся на территории г. Ярославля, предусматривается самостоятельное получение изданий;</w:t>
      </w:r>
    </w:p>
    <w:p w:rsidR="00F67288" w:rsidRPr="00553CDA" w:rsidRDefault="00F67288" w:rsidP="00F67288">
      <w:pPr>
        <w:widowControl w:val="0"/>
        <w:numPr>
          <w:ilvl w:val="0"/>
          <w:numId w:val="2"/>
        </w:numPr>
        <w:ind w:hanging="218"/>
        <w:jc w:val="both"/>
        <w:rPr>
          <w:color w:val="000000"/>
          <w:sz w:val="28"/>
          <w:szCs w:val="28"/>
        </w:rPr>
      </w:pPr>
      <w:r w:rsidRPr="00553CDA">
        <w:rPr>
          <w:color w:val="000000"/>
          <w:sz w:val="28"/>
          <w:szCs w:val="28"/>
        </w:rPr>
        <w:t>для иногородних заказчиков почтовые расходы составят 10% от стоимости заказа.</w:t>
      </w:r>
    </w:p>
    <w:p w:rsidR="00F67288" w:rsidRDefault="00F67288" w:rsidP="00F67288">
      <w:pPr>
        <w:widowControl w:val="0"/>
        <w:ind w:left="360"/>
        <w:jc w:val="both"/>
        <w:rPr>
          <w:color w:val="000000"/>
          <w:sz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4926"/>
      </w:tblGrid>
      <w:tr w:rsidR="00F67288" w:rsidRPr="007E7D91" w:rsidTr="002B3830">
        <w:tc>
          <w:tcPr>
            <w:tcW w:w="4284" w:type="dxa"/>
          </w:tcPr>
          <w:p w:rsidR="00F67288" w:rsidRPr="00E46910" w:rsidRDefault="00F67288" w:rsidP="008F0A16">
            <w:pPr>
              <w:widowControl w:val="0"/>
              <w:rPr>
                <w:rFonts w:eastAsia="Times New Roman"/>
                <w:b/>
                <w:color w:val="000000"/>
                <w:sz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Наименование </w:t>
            </w:r>
            <w:r w:rsidR="008F0A16" w:rsidRPr="008F0A16">
              <w:rPr>
                <w:rFonts w:eastAsia="Times New Roman"/>
                <w:b/>
                <w:color w:val="000000"/>
                <w:sz w:val="26"/>
                <w:szCs w:val="26"/>
              </w:rPr>
              <w:br/>
            </w: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организации-заказчика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7E7D91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6910">
              <w:rPr>
                <w:rFonts w:eastAsia="Times New Roman"/>
                <w:i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Должность, Ф.И.О. руководителя 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6910">
              <w:rPr>
                <w:rFonts w:eastAsia="Times New Roman"/>
                <w:i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8F0A16">
            <w:pPr>
              <w:widowControl w:val="0"/>
              <w:rPr>
                <w:rFonts w:eastAsia="Times New Roman"/>
                <w:b/>
                <w:color w:val="000000"/>
                <w:sz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Почтовый адрес </w:t>
            </w:r>
            <w:r w:rsidR="008F0A16">
              <w:rPr>
                <w:rFonts w:eastAsia="Times New Roman"/>
                <w:b/>
                <w:color w:val="000000"/>
                <w:sz w:val="26"/>
                <w:szCs w:val="26"/>
                <w:lang w:val="en-US"/>
              </w:rPr>
              <w:br/>
            </w: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организации-заказчика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Факс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Банковские реквизиты организации-заказчика: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Расчетный счет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Наименование банка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БИК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Корр. счет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  <w:lang w:val="en-US"/>
              </w:rPr>
              <w:t>КПП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  <w:lang w:val="en-US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Код по ОКПО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:rsidTr="002B3830">
        <w:tc>
          <w:tcPr>
            <w:tcW w:w="4284" w:type="dxa"/>
          </w:tcPr>
          <w:p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Ф.И.О. </w:t>
            </w:r>
            <w:r w:rsidRPr="00E46910">
              <w:rPr>
                <w:rFonts w:eastAsia="Times New Roman"/>
                <w:i/>
                <w:color w:val="000000"/>
                <w:sz w:val="20"/>
                <w:szCs w:val="20"/>
              </w:rPr>
              <w:t>(полностью</w:t>
            </w:r>
            <w:proofErr w:type="gramStart"/>
            <w:r w:rsidRPr="00E46910">
              <w:rPr>
                <w:rFonts w:eastAsia="Times New Roman"/>
                <w:i/>
                <w:color w:val="000000"/>
                <w:sz w:val="20"/>
                <w:szCs w:val="20"/>
              </w:rPr>
              <w:t>)</w:t>
            </w: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и</w:t>
            </w:r>
            <w:proofErr w:type="gramEnd"/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телефон представителя заказчика, ответственного за подписку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</w:tbl>
    <w:p w:rsidR="00F67288" w:rsidRDefault="00F67288" w:rsidP="00F67288">
      <w:pPr>
        <w:widowControl w:val="0"/>
        <w:ind w:left="360"/>
        <w:jc w:val="both"/>
        <w:rPr>
          <w:color w:val="000000"/>
          <w:sz w:val="26"/>
        </w:rPr>
      </w:pPr>
    </w:p>
    <w:p w:rsidR="00F67288" w:rsidRDefault="00F67288" w:rsidP="00F67288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081"/>
        <w:gridCol w:w="1082"/>
        <w:gridCol w:w="1065"/>
        <w:gridCol w:w="1065"/>
        <w:gridCol w:w="1073"/>
        <w:gridCol w:w="1065"/>
        <w:gridCol w:w="1032"/>
        <w:gridCol w:w="1098"/>
      </w:tblGrid>
      <w:tr w:rsidR="008F0A16" w:rsidRPr="009E22DE" w:rsidTr="009F385B">
        <w:trPr>
          <w:cantSplit/>
          <w:trHeight w:val="1754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F0A16" w:rsidRPr="009E22DE" w:rsidRDefault="008F0A16" w:rsidP="00326E91">
            <w:pPr>
              <w:widowControl w:val="0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lastRenderedPageBreak/>
              <w:t xml:space="preserve">Код издания </w:t>
            </w:r>
            <w:r w:rsidRPr="008F0A16">
              <w:rPr>
                <w:color w:val="000000"/>
                <w:sz w:val="26"/>
              </w:rPr>
              <w:br/>
            </w:r>
            <w:r w:rsidRPr="009E22DE">
              <w:rPr>
                <w:color w:val="000000"/>
                <w:sz w:val="26"/>
              </w:rPr>
              <w:t xml:space="preserve">по каталогу </w:t>
            </w:r>
            <w:r w:rsidRPr="008F0A16">
              <w:rPr>
                <w:color w:val="000000"/>
                <w:sz w:val="26"/>
              </w:rPr>
              <w:br/>
            </w:r>
            <w:r w:rsidRPr="009E22DE">
              <w:rPr>
                <w:color w:val="000000"/>
                <w:sz w:val="26"/>
              </w:rPr>
              <w:t>20</w:t>
            </w:r>
            <w:r w:rsidR="00B33C8D">
              <w:rPr>
                <w:color w:val="000000"/>
                <w:sz w:val="26"/>
              </w:rPr>
              <w:t>2</w:t>
            </w:r>
            <w:r w:rsidR="00326E91">
              <w:rPr>
                <w:color w:val="000000"/>
                <w:sz w:val="26"/>
              </w:rPr>
              <w:t>3</w:t>
            </w:r>
            <w:r w:rsidRPr="009E22DE">
              <w:rPr>
                <w:color w:val="000000"/>
                <w:sz w:val="26"/>
              </w:rPr>
              <w:t xml:space="preserve"> года</w:t>
            </w: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A16" w:rsidRPr="009E22DE" w:rsidRDefault="008F0A16" w:rsidP="008F0A16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 xml:space="preserve">Количество экз. </w:t>
            </w:r>
          </w:p>
        </w:tc>
        <w:tc>
          <w:tcPr>
            <w:tcW w:w="5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Периодичность</w:t>
            </w:r>
          </w:p>
        </w:tc>
        <w:tc>
          <w:tcPr>
            <w:tcW w:w="109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 xml:space="preserve">Цена </w:t>
            </w:r>
            <w:r>
              <w:rPr>
                <w:color w:val="000000"/>
                <w:sz w:val="26"/>
                <w:lang w:val="en-US"/>
              </w:rPr>
              <w:br/>
            </w:r>
            <w:r w:rsidRPr="009E22DE">
              <w:rPr>
                <w:color w:val="000000"/>
                <w:sz w:val="26"/>
              </w:rPr>
              <w:t>1 экз. издания</w:t>
            </w:r>
          </w:p>
        </w:tc>
        <w:tc>
          <w:tcPr>
            <w:tcW w:w="5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Скидки</w:t>
            </w:r>
          </w:p>
        </w:tc>
        <w:tc>
          <w:tcPr>
            <w:tcW w:w="52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Почтовые расходы</w:t>
            </w:r>
          </w:p>
        </w:tc>
        <w:tc>
          <w:tcPr>
            <w:tcW w:w="56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Сумма, руб.</w:t>
            </w:r>
          </w:p>
        </w:tc>
      </w:tr>
      <w:tr w:rsidR="008F0A16" w:rsidRPr="009E22DE" w:rsidTr="009F385B">
        <w:trPr>
          <w:cantSplit/>
          <w:trHeight w:val="1537"/>
        </w:trPr>
        <w:tc>
          <w:tcPr>
            <w:tcW w:w="6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A16" w:rsidRPr="009E22DE" w:rsidRDefault="008F0A16" w:rsidP="002B3830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бумажный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электронная версия</w:t>
            </w:r>
          </w:p>
        </w:tc>
        <w:tc>
          <w:tcPr>
            <w:tcW w:w="5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A16" w:rsidRPr="009E22DE" w:rsidRDefault="008F0A16" w:rsidP="002B3830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бумажный носитель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электронная версия</w:t>
            </w:r>
          </w:p>
        </w:tc>
        <w:tc>
          <w:tcPr>
            <w:tcW w:w="5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A16" w:rsidRPr="009E22DE" w:rsidRDefault="008F0A16" w:rsidP="002B3830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2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A16" w:rsidRPr="009E22DE" w:rsidRDefault="008F0A16" w:rsidP="002B3830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6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A16" w:rsidRPr="009E22DE" w:rsidRDefault="008F0A16" w:rsidP="002B3830">
            <w:pPr>
              <w:widowControl w:val="0"/>
              <w:rPr>
                <w:color w:val="000000"/>
                <w:sz w:val="26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</w:tbl>
    <w:p w:rsidR="00F67288" w:rsidRDefault="00F67288" w:rsidP="00F67288">
      <w:pPr>
        <w:widowControl w:val="0"/>
        <w:rPr>
          <w:color w:val="000000"/>
          <w:sz w:val="20"/>
        </w:rPr>
      </w:pPr>
    </w:p>
    <w:p w:rsidR="009F385B" w:rsidRDefault="009F385B" w:rsidP="00F67288">
      <w:pPr>
        <w:widowControl w:val="0"/>
        <w:rPr>
          <w:color w:val="000000"/>
          <w:sz w:val="20"/>
        </w:rPr>
      </w:pPr>
    </w:p>
    <w:p w:rsidR="009F385B" w:rsidRPr="009E22DE" w:rsidRDefault="009F385B" w:rsidP="00F67288">
      <w:pPr>
        <w:widowControl w:val="0"/>
        <w:rPr>
          <w:color w:val="000000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F67288" w:rsidRPr="009E22DE" w:rsidTr="002B3830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288" w:rsidRPr="009E22DE" w:rsidRDefault="00F67288" w:rsidP="002B3830">
            <w:pPr>
              <w:widowControl w:val="0"/>
              <w:rPr>
                <w:color w:val="000000"/>
                <w:sz w:val="26"/>
              </w:rPr>
            </w:pPr>
          </w:p>
        </w:tc>
      </w:tr>
    </w:tbl>
    <w:p w:rsidR="00F67288" w:rsidRPr="009E22DE" w:rsidRDefault="00F67288" w:rsidP="00F67288">
      <w:pPr>
        <w:widowControl w:val="0"/>
        <w:jc w:val="center"/>
        <w:rPr>
          <w:color w:val="000000"/>
        </w:rPr>
      </w:pPr>
      <w:r w:rsidRPr="009E22DE">
        <w:rPr>
          <w:color w:val="000000"/>
        </w:rPr>
        <w:t>(сумма прописью)</w:t>
      </w:r>
    </w:p>
    <w:p w:rsidR="009F385B" w:rsidRDefault="009F385B" w:rsidP="00F67288">
      <w:pPr>
        <w:pStyle w:val="a3"/>
        <w:widowControl w:val="0"/>
        <w:pBdr>
          <w:bottom w:val="none" w:sz="0" w:space="0" w:color="auto"/>
        </w:pBd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9F385B" w:rsidRDefault="009F385B" w:rsidP="00F67288">
      <w:pPr>
        <w:pStyle w:val="a3"/>
        <w:widowControl w:val="0"/>
        <w:pBdr>
          <w:bottom w:val="none" w:sz="0" w:space="0" w:color="auto"/>
        </w:pBd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9F385B" w:rsidRDefault="009F385B" w:rsidP="00F67288">
      <w:pPr>
        <w:pStyle w:val="a3"/>
        <w:widowControl w:val="0"/>
        <w:pBdr>
          <w:bottom w:val="none" w:sz="0" w:space="0" w:color="auto"/>
        </w:pBd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F67288" w:rsidRDefault="00F67288" w:rsidP="00F67288">
      <w:pPr>
        <w:pStyle w:val="a3"/>
        <w:widowControl w:val="0"/>
        <w:pBdr>
          <w:bottom w:val="none" w:sz="0" w:space="0" w:color="auto"/>
        </w:pBd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 w:rsidRPr="0050629F">
        <w:rPr>
          <w:rFonts w:ascii="Times New Roman" w:hAnsi="Times New Roman"/>
          <w:b/>
          <w:color w:val="000000"/>
          <w:sz w:val="32"/>
          <w:szCs w:val="32"/>
        </w:rPr>
        <w:t>Оплату гарантируем</w:t>
      </w:r>
    </w:p>
    <w:p w:rsidR="00F67288" w:rsidRPr="00A010E5" w:rsidRDefault="00F67288" w:rsidP="00F67288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238"/>
        <w:gridCol w:w="2695"/>
      </w:tblGrid>
      <w:tr w:rsidR="00F67288" w:rsidTr="002B3830">
        <w:trPr>
          <w:cantSplit/>
        </w:trPr>
        <w:tc>
          <w:tcPr>
            <w:tcW w:w="5637" w:type="dxa"/>
            <w:tcBorders>
              <w:bottom w:val="single" w:sz="8" w:space="0" w:color="auto"/>
            </w:tcBorders>
          </w:tcPr>
          <w:p w:rsidR="00F67288" w:rsidRPr="00E46910" w:rsidRDefault="00F67288" w:rsidP="002B3830">
            <w:pPr>
              <w:rPr>
                <w:rFonts w:eastAsia="Times New Roman"/>
              </w:rPr>
            </w:pPr>
          </w:p>
        </w:tc>
        <w:tc>
          <w:tcPr>
            <w:tcW w:w="1238" w:type="dxa"/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bottom w:val="single" w:sz="8" w:space="0" w:color="auto"/>
            </w:tcBorders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</w:tr>
      <w:tr w:rsidR="00F67288" w:rsidRPr="00A010E5" w:rsidTr="002B3830">
        <w:trPr>
          <w:cantSplit/>
        </w:trPr>
        <w:tc>
          <w:tcPr>
            <w:tcW w:w="5637" w:type="dxa"/>
            <w:tcBorders>
              <w:top w:val="single" w:sz="8" w:space="0" w:color="auto"/>
            </w:tcBorders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  <w:r w:rsidRPr="00E46910">
              <w:rPr>
                <w:rFonts w:eastAsia="Times New Roman"/>
                <w:i/>
                <w:color w:val="000000"/>
                <w:sz w:val="22"/>
              </w:rPr>
              <w:t>(Подпись руководителя организации-заказчика)</w:t>
            </w:r>
          </w:p>
        </w:tc>
        <w:tc>
          <w:tcPr>
            <w:tcW w:w="1238" w:type="dxa"/>
          </w:tcPr>
          <w:p w:rsidR="00F67288" w:rsidRPr="00E46910" w:rsidRDefault="00F67288" w:rsidP="002B3830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695" w:type="dxa"/>
            <w:tcBorders>
              <w:top w:val="single" w:sz="8" w:space="0" w:color="auto"/>
            </w:tcBorders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  <w:r w:rsidRPr="00E46910">
              <w:rPr>
                <w:rFonts w:eastAsia="Times New Roman"/>
                <w:i/>
                <w:color w:val="000000"/>
                <w:sz w:val="22"/>
              </w:rPr>
              <w:t>Ф.И.О.</w:t>
            </w:r>
          </w:p>
        </w:tc>
      </w:tr>
      <w:tr w:rsidR="00F67288" w:rsidTr="002B3830">
        <w:trPr>
          <w:cantSplit/>
        </w:trPr>
        <w:tc>
          <w:tcPr>
            <w:tcW w:w="5637" w:type="dxa"/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1238" w:type="dxa"/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</w:tr>
      <w:tr w:rsidR="00F67288" w:rsidTr="002B3830">
        <w:trPr>
          <w:cantSplit/>
        </w:trPr>
        <w:tc>
          <w:tcPr>
            <w:tcW w:w="5637" w:type="dxa"/>
            <w:tcBorders>
              <w:bottom w:val="single" w:sz="8" w:space="0" w:color="auto"/>
            </w:tcBorders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1238" w:type="dxa"/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bottom w:val="single" w:sz="8" w:space="0" w:color="auto"/>
            </w:tcBorders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</w:tr>
      <w:tr w:rsidR="00F67288" w:rsidRPr="00A010E5" w:rsidTr="002B3830">
        <w:trPr>
          <w:cantSplit/>
        </w:trPr>
        <w:tc>
          <w:tcPr>
            <w:tcW w:w="5637" w:type="dxa"/>
            <w:tcBorders>
              <w:top w:val="single" w:sz="8" w:space="0" w:color="auto"/>
            </w:tcBorders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  <w:r w:rsidRPr="00E46910">
              <w:rPr>
                <w:rFonts w:eastAsia="Times New Roman"/>
                <w:i/>
                <w:color w:val="000000"/>
                <w:sz w:val="22"/>
              </w:rPr>
              <w:t>(Подпись главного бухгалтера организации-заказчика)</w:t>
            </w:r>
          </w:p>
        </w:tc>
        <w:tc>
          <w:tcPr>
            <w:tcW w:w="1238" w:type="dxa"/>
          </w:tcPr>
          <w:p w:rsidR="00F67288" w:rsidRPr="00E46910" w:rsidRDefault="00F67288" w:rsidP="002B3830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695" w:type="dxa"/>
            <w:tcBorders>
              <w:top w:val="single" w:sz="8" w:space="0" w:color="auto"/>
            </w:tcBorders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  <w:r w:rsidRPr="00E46910">
              <w:rPr>
                <w:rFonts w:eastAsia="Times New Roman"/>
                <w:i/>
                <w:color w:val="000000"/>
                <w:sz w:val="22"/>
              </w:rPr>
              <w:t>Ф.И.О.</w:t>
            </w:r>
          </w:p>
        </w:tc>
      </w:tr>
      <w:tr w:rsidR="00F67288" w:rsidTr="002B3830">
        <w:trPr>
          <w:cantSplit/>
        </w:trPr>
        <w:tc>
          <w:tcPr>
            <w:tcW w:w="5637" w:type="dxa"/>
          </w:tcPr>
          <w:p w:rsidR="00F67288" w:rsidRPr="00E46910" w:rsidRDefault="00F67288" w:rsidP="002B3830">
            <w:pPr>
              <w:rPr>
                <w:rFonts w:eastAsia="Times New Roman"/>
              </w:rPr>
            </w:pPr>
          </w:p>
        </w:tc>
        <w:tc>
          <w:tcPr>
            <w:tcW w:w="1238" w:type="dxa"/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</w:tr>
      <w:tr w:rsidR="00F67288" w:rsidTr="002B3830">
        <w:trPr>
          <w:cantSplit/>
        </w:trPr>
        <w:tc>
          <w:tcPr>
            <w:tcW w:w="5637" w:type="dxa"/>
          </w:tcPr>
          <w:p w:rsidR="00F67288" w:rsidRPr="00E46910" w:rsidRDefault="00F67288" w:rsidP="002B3830">
            <w:pPr>
              <w:rPr>
                <w:rFonts w:eastAsia="Times New Roman"/>
              </w:rPr>
            </w:pPr>
          </w:p>
        </w:tc>
        <w:tc>
          <w:tcPr>
            <w:tcW w:w="1238" w:type="dxa"/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</w:tcPr>
          <w:p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</w:tr>
      <w:tr w:rsidR="00F67288" w:rsidRPr="00A010E5" w:rsidTr="002B3830">
        <w:trPr>
          <w:cantSplit/>
        </w:trPr>
        <w:tc>
          <w:tcPr>
            <w:tcW w:w="5637" w:type="dxa"/>
          </w:tcPr>
          <w:p w:rsidR="00F67288" w:rsidRPr="00E46910" w:rsidRDefault="00F67288" w:rsidP="002B3830">
            <w:pPr>
              <w:rPr>
                <w:rFonts w:eastAsia="Times New Roman"/>
                <w:b/>
                <w:sz w:val="28"/>
                <w:szCs w:val="28"/>
              </w:rPr>
            </w:pPr>
            <w:r w:rsidRPr="00E46910">
              <w:rPr>
                <w:rFonts w:eastAsia="Times New Roman"/>
                <w:b/>
                <w:sz w:val="28"/>
                <w:szCs w:val="28"/>
              </w:rPr>
              <w:t>МП</w:t>
            </w:r>
          </w:p>
        </w:tc>
        <w:tc>
          <w:tcPr>
            <w:tcW w:w="1238" w:type="dxa"/>
          </w:tcPr>
          <w:p w:rsidR="00F67288" w:rsidRPr="00E46910" w:rsidRDefault="00F67288" w:rsidP="002B38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F67288" w:rsidRPr="00E46910" w:rsidRDefault="00F67288" w:rsidP="002B38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67288" w:rsidRDefault="00F67288"/>
    <w:sectPr w:rsidR="00F67288" w:rsidSect="00D17F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62" w:rsidRDefault="00B53462" w:rsidP="007F337D">
      <w:r>
        <w:separator/>
      </w:r>
    </w:p>
  </w:endnote>
  <w:endnote w:type="continuationSeparator" w:id="0">
    <w:p w:rsidR="00B53462" w:rsidRDefault="00B53462" w:rsidP="007F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62" w:rsidRDefault="00B53462" w:rsidP="007F337D">
      <w:r>
        <w:separator/>
      </w:r>
    </w:p>
  </w:footnote>
  <w:footnote w:type="continuationSeparator" w:id="0">
    <w:p w:rsidR="00B53462" w:rsidRDefault="00B53462" w:rsidP="007F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00258"/>
      <w:docPartObj>
        <w:docPartGallery w:val="Page Numbers (Top of Page)"/>
        <w:docPartUnique/>
      </w:docPartObj>
    </w:sdtPr>
    <w:sdtEndPr/>
    <w:sdtContent>
      <w:p w:rsidR="00BB5F91" w:rsidRDefault="007F337D">
        <w:pPr>
          <w:pStyle w:val="a9"/>
          <w:jc w:val="center"/>
        </w:pPr>
        <w:r>
          <w:fldChar w:fldCharType="begin"/>
        </w:r>
        <w:r w:rsidR="0017166C">
          <w:instrText xml:space="preserve"> PAGE   \* MERGEFORMAT </w:instrText>
        </w:r>
        <w:r>
          <w:fldChar w:fldCharType="separate"/>
        </w:r>
        <w:r w:rsidR="00326E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57"/>
    <w:multiLevelType w:val="singleLevel"/>
    <w:tmpl w:val="648814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01758F0"/>
    <w:multiLevelType w:val="hybridMultilevel"/>
    <w:tmpl w:val="867E0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72A6"/>
    <w:multiLevelType w:val="hybridMultilevel"/>
    <w:tmpl w:val="2B9A0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0C9"/>
    <w:rsid w:val="000706D5"/>
    <w:rsid w:val="000A3A64"/>
    <w:rsid w:val="0017166C"/>
    <w:rsid w:val="001A6D84"/>
    <w:rsid w:val="001F5433"/>
    <w:rsid w:val="002232B1"/>
    <w:rsid w:val="0023115E"/>
    <w:rsid w:val="00294862"/>
    <w:rsid w:val="002B6894"/>
    <w:rsid w:val="002F49DB"/>
    <w:rsid w:val="0030693F"/>
    <w:rsid w:val="003111AB"/>
    <w:rsid w:val="00326E91"/>
    <w:rsid w:val="003862B6"/>
    <w:rsid w:val="003F45C7"/>
    <w:rsid w:val="003F561A"/>
    <w:rsid w:val="00404ABB"/>
    <w:rsid w:val="004170B9"/>
    <w:rsid w:val="0046216A"/>
    <w:rsid w:val="004E38B3"/>
    <w:rsid w:val="004E5BF1"/>
    <w:rsid w:val="005056BB"/>
    <w:rsid w:val="00553CDA"/>
    <w:rsid w:val="00563209"/>
    <w:rsid w:val="00582242"/>
    <w:rsid w:val="005A6159"/>
    <w:rsid w:val="00641CEC"/>
    <w:rsid w:val="00653225"/>
    <w:rsid w:val="007316EA"/>
    <w:rsid w:val="00795C23"/>
    <w:rsid w:val="007C6FC4"/>
    <w:rsid w:val="007F2AC8"/>
    <w:rsid w:val="007F337D"/>
    <w:rsid w:val="008E2FA4"/>
    <w:rsid w:val="008F0A16"/>
    <w:rsid w:val="00917696"/>
    <w:rsid w:val="00931843"/>
    <w:rsid w:val="00996430"/>
    <w:rsid w:val="009B3CCB"/>
    <w:rsid w:val="009C70D2"/>
    <w:rsid w:val="009F385B"/>
    <w:rsid w:val="00A30BE7"/>
    <w:rsid w:val="00A313A7"/>
    <w:rsid w:val="00A37A52"/>
    <w:rsid w:val="00AE4638"/>
    <w:rsid w:val="00B33C8D"/>
    <w:rsid w:val="00B46E7E"/>
    <w:rsid w:val="00B53462"/>
    <w:rsid w:val="00BF6C52"/>
    <w:rsid w:val="00CB18E5"/>
    <w:rsid w:val="00CD4367"/>
    <w:rsid w:val="00D17FAC"/>
    <w:rsid w:val="00D80D77"/>
    <w:rsid w:val="00DC60C9"/>
    <w:rsid w:val="00E55586"/>
    <w:rsid w:val="00F67288"/>
    <w:rsid w:val="00FD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67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728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C60C9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DC60C9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rsid w:val="00DC60C9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DC6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72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7288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F67288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72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30BE7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37A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0706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06D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706D5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706D5"/>
    <w:pPr>
      <w:widowControl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70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166C"/>
    <w:pPr>
      <w:widowControl w:val="0"/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716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68C0-263B-432F-AF57-2DEBF840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P76_ZhulyovaLV</dc:creator>
  <cp:lastModifiedBy>Жулёва Людмила Викторовна</cp:lastModifiedBy>
  <cp:revision>24</cp:revision>
  <cp:lastPrinted>2016-10-18T12:00:00Z</cp:lastPrinted>
  <dcterms:created xsi:type="dcterms:W3CDTF">2018-03-28T08:15:00Z</dcterms:created>
  <dcterms:modified xsi:type="dcterms:W3CDTF">2023-01-10T10:45:00Z</dcterms:modified>
</cp:coreProperties>
</file>