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C7" w:rsidRPr="00492AC7" w:rsidRDefault="00D972B2" w:rsidP="00492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2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276595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GoBack"/>
      <w:bookmarkEnd w:id="0"/>
      <w:r w:rsidR="00492AC7" w:rsidRPr="00492AC7">
        <w:rPr>
          <w:rFonts w:ascii="Times New Roman" w:hAnsi="Times New Roman" w:cs="Times New Roman"/>
          <w:b/>
          <w:sz w:val="28"/>
          <w:szCs w:val="28"/>
        </w:rPr>
        <w:t>выполнени</w:t>
      </w:r>
      <w:r w:rsidR="00A841B7">
        <w:rPr>
          <w:rFonts w:ascii="Times New Roman" w:hAnsi="Times New Roman" w:cs="Times New Roman"/>
          <w:b/>
          <w:sz w:val="28"/>
          <w:szCs w:val="28"/>
        </w:rPr>
        <w:t>и</w:t>
      </w:r>
      <w:r w:rsidR="00492AC7" w:rsidRPr="00492AC7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E01410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0B27F8">
        <w:rPr>
          <w:rFonts w:ascii="Times New Roman" w:hAnsi="Times New Roman" w:cs="Times New Roman"/>
          <w:b/>
          <w:sz w:val="28"/>
          <w:szCs w:val="28"/>
        </w:rPr>
        <w:t>1</w:t>
      </w:r>
      <w:r w:rsidR="00E0141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492AC7" w:rsidRPr="00492AC7">
        <w:rPr>
          <w:rFonts w:ascii="Times New Roman" w:hAnsi="Times New Roman" w:cs="Times New Roman"/>
          <w:b/>
          <w:sz w:val="28"/>
          <w:szCs w:val="28"/>
        </w:rPr>
        <w:t xml:space="preserve">, предусмотренных планом </w:t>
      </w:r>
      <w:r w:rsidR="000B27F8" w:rsidRPr="000B27F8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Федеральной службы государственной статистики по Ярославской области по противодействию коррупции </w:t>
      </w:r>
      <w:r w:rsidR="00A841B7">
        <w:rPr>
          <w:rFonts w:ascii="Times New Roman" w:hAnsi="Times New Roman" w:cs="Times New Roman"/>
          <w:b/>
          <w:sz w:val="28"/>
          <w:szCs w:val="28"/>
        </w:rPr>
        <w:br/>
      </w:r>
      <w:r w:rsidR="000B27F8" w:rsidRPr="000B27F8">
        <w:rPr>
          <w:rFonts w:ascii="Times New Roman" w:hAnsi="Times New Roman" w:cs="Times New Roman"/>
          <w:b/>
          <w:sz w:val="28"/>
          <w:szCs w:val="28"/>
        </w:rPr>
        <w:t>на 2021-2023 годы</w:t>
      </w:r>
    </w:p>
    <w:p w:rsidR="00EE53FC" w:rsidRPr="007A092A" w:rsidRDefault="00EE53FC" w:rsidP="00492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3D3A" w:rsidRDefault="00546247" w:rsidP="00DD3ACA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A092A">
        <w:rPr>
          <w:rFonts w:ascii="Times New Roman" w:hAnsi="Times New Roman" w:cs="Times New Roman"/>
          <w:sz w:val="28"/>
          <w:szCs w:val="28"/>
          <w:lang w:bidi="ru-RU"/>
        </w:rPr>
        <w:t xml:space="preserve">Работа по противодействию коррупции </w:t>
      </w:r>
      <w:r w:rsidR="007B7AAA">
        <w:rPr>
          <w:rFonts w:ascii="Times New Roman" w:hAnsi="Times New Roman" w:cs="Times New Roman"/>
          <w:sz w:val="28"/>
          <w:szCs w:val="28"/>
          <w:lang w:bidi="ru-RU"/>
        </w:rPr>
        <w:t xml:space="preserve">в Ярославльстате проводилась </w:t>
      </w:r>
      <w:r w:rsidR="00BE3D3A">
        <w:rPr>
          <w:rFonts w:ascii="Times New Roman" w:hAnsi="Times New Roman" w:cs="Times New Roman"/>
          <w:sz w:val="28"/>
          <w:szCs w:val="28"/>
          <w:lang w:bidi="ru-RU"/>
        </w:rPr>
        <w:t>в соответствии с планом</w:t>
      </w:r>
      <w:r w:rsidR="007B7A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B7AAA" w:rsidRPr="007B7AAA">
        <w:rPr>
          <w:rFonts w:ascii="Times New Roman" w:hAnsi="Times New Roman" w:cs="Times New Roman"/>
          <w:iCs/>
          <w:sz w:val="28"/>
          <w:szCs w:val="28"/>
          <w:lang w:bidi="ru-RU"/>
        </w:rPr>
        <w:t>по противодействию коррупции на 20</w:t>
      </w:r>
      <w:r w:rsidR="000B27F8">
        <w:rPr>
          <w:rFonts w:ascii="Times New Roman" w:hAnsi="Times New Roman" w:cs="Times New Roman"/>
          <w:iCs/>
          <w:sz w:val="28"/>
          <w:szCs w:val="28"/>
          <w:lang w:bidi="ru-RU"/>
        </w:rPr>
        <w:t>21</w:t>
      </w:r>
      <w:r w:rsidR="007B7AAA" w:rsidRPr="007B7AAA">
        <w:rPr>
          <w:rFonts w:ascii="Times New Roman" w:hAnsi="Times New Roman" w:cs="Times New Roman"/>
          <w:iCs/>
          <w:sz w:val="28"/>
          <w:szCs w:val="28"/>
          <w:lang w:bidi="ru-RU"/>
        </w:rPr>
        <w:t>–202</w:t>
      </w:r>
      <w:r w:rsidR="000B27F8">
        <w:rPr>
          <w:rFonts w:ascii="Times New Roman" w:hAnsi="Times New Roman" w:cs="Times New Roman"/>
          <w:iCs/>
          <w:sz w:val="28"/>
          <w:szCs w:val="28"/>
          <w:lang w:bidi="ru-RU"/>
        </w:rPr>
        <w:t>3</w:t>
      </w:r>
      <w:r w:rsidR="007B7AAA" w:rsidRPr="007B7AA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годы</w:t>
      </w:r>
      <w:r w:rsidR="007B7AAA">
        <w:rPr>
          <w:rFonts w:ascii="Times New Roman" w:hAnsi="Times New Roman" w:cs="Times New Roman"/>
          <w:iCs/>
          <w:sz w:val="28"/>
          <w:szCs w:val="28"/>
          <w:lang w:bidi="ru-RU"/>
        </w:rPr>
        <w:t>, утвержденн</w:t>
      </w:r>
      <w:r w:rsidR="00BE3D3A">
        <w:rPr>
          <w:rFonts w:ascii="Times New Roman" w:hAnsi="Times New Roman" w:cs="Times New Roman"/>
          <w:iCs/>
          <w:sz w:val="28"/>
          <w:szCs w:val="28"/>
          <w:lang w:bidi="ru-RU"/>
        </w:rPr>
        <w:t>ым</w:t>
      </w:r>
      <w:r w:rsidR="007B7AAA" w:rsidRPr="007B7AAA">
        <w:rPr>
          <w:rFonts w:ascii="Times New Roman" w:hAnsi="Times New Roman" w:cs="Times New Roman"/>
          <w:sz w:val="28"/>
          <w:szCs w:val="28"/>
          <w:lang w:bidi="ru-RU"/>
        </w:rPr>
        <w:t xml:space="preserve"> приказом </w:t>
      </w:r>
      <w:r w:rsidR="007B7AAA">
        <w:rPr>
          <w:rFonts w:ascii="Times New Roman" w:hAnsi="Times New Roman" w:cs="Times New Roman"/>
          <w:sz w:val="28"/>
          <w:szCs w:val="28"/>
          <w:lang w:bidi="ru-RU"/>
        </w:rPr>
        <w:t xml:space="preserve">Ярославльстата </w:t>
      </w:r>
      <w:r w:rsidR="007B7AAA" w:rsidRPr="007B7AAA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="000B27F8" w:rsidRPr="000B27F8">
        <w:rPr>
          <w:rFonts w:ascii="Times New Roman" w:hAnsi="Times New Roman" w:cs="Times New Roman"/>
          <w:sz w:val="28"/>
          <w:szCs w:val="28"/>
          <w:lang w:bidi="ru-RU"/>
        </w:rPr>
        <w:t>04.02.2021 №</w:t>
      </w:r>
      <w:r w:rsidR="000B27F8" w:rsidRPr="000B27F8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="000B27F8" w:rsidRPr="000B27F8">
        <w:rPr>
          <w:rFonts w:ascii="Times New Roman" w:hAnsi="Times New Roman" w:cs="Times New Roman"/>
          <w:sz w:val="28"/>
          <w:szCs w:val="28"/>
          <w:lang w:bidi="ru-RU"/>
        </w:rPr>
        <w:t>23</w:t>
      </w:r>
      <w:r w:rsidR="00BE3D3A">
        <w:rPr>
          <w:rFonts w:ascii="Times New Roman" w:hAnsi="Times New Roman" w:cs="Times New Roman"/>
          <w:sz w:val="28"/>
          <w:szCs w:val="28"/>
          <w:lang w:bidi="ru-RU"/>
        </w:rPr>
        <w:t xml:space="preserve">.   </w:t>
      </w:r>
      <w:proofErr w:type="gramEnd"/>
    </w:p>
    <w:p w:rsidR="00546247" w:rsidRPr="007A092A" w:rsidRDefault="00BE3D3A" w:rsidP="00DD3ACA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3D3A">
        <w:rPr>
          <w:rFonts w:ascii="Times New Roman" w:hAnsi="Times New Roman" w:cs="Times New Roman"/>
          <w:sz w:val="28"/>
          <w:szCs w:val="28"/>
          <w:lang w:bidi="ru-RU"/>
        </w:rPr>
        <w:t>Работа по противодействию коррупции</w:t>
      </w:r>
      <w:r w:rsidR="007B7A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B7AAA" w:rsidRPr="007B7A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46247" w:rsidRPr="007A092A">
        <w:rPr>
          <w:rFonts w:ascii="Times New Roman" w:hAnsi="Times New Roman" w:cs="Times New Roman"/>
          <w:sz w:val="28"/>
          <w:szCs w:val="28"/>
          <w:lang w:bidi="ru-RU"/>
        </w:rPr>
        <w:t>представляла собой систему мер организационного, правового, информационного и кадрового характера, и  была направлена на профилактику корр</w:t>
      </w:r>
      <w:r w:rsidR="00492AC7">
        <w:rPr>
          <w:rFonts w:ascii="Times New Roman" w:hAnsi="Times New Roman" w:cs="Times New Roman"/>
          <w:sz w:val="28"/>
          <w:szCs w:val="28"/>
          <w:lang w:bidi="ru-RU"/>
        </w:rPr>
        <w:t>упционных и иных правонарушений.</w:t>
      </w:r>
    </w:p>
    <w:p w:rsidR="00DD3ACA" w:rsidRDefault="00DD3ACA" w:rsidP="00DD3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CA">
        <w:rPr>
          <w:rFonts w:ascii="Times New Roman" w:hAnsi="Times New Roman" w:cs="Times New Roman"/>
          <w:sz w:val="28"/>
          <w:szCs w:val="28"/>
        </w:rPr>
        <w:t>В отчетном  периоде 2021 года руководителем при принятии решения о назначении на вышестоящую должность, присвоении классного чина, награждении учитывалась информация о длительном, безупречном и эффективном исполнении гражданскими служащими своих должностных обязанностей.</w:t>
      </w:r>
    </w:p>
    <w:p w:rsidR="00DD3ACA" w:rsidRPr="00DD3ACA" w:rsidRDefault="00DD3ACA" w:rsidP="00DD3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D3ACA">
        <w:rPr>
          <w:rFonts w:ascii="Times New Roman" w:hAnsi="Times New Roman" w:cs="Times New Roman"/>
          <w:sz w:val="28"/>
          <w:szCs w:val="28"/>
          <w:lang w:bidi="ru-RU"/>
        </w:rPr>
        <w:t>Личные дела гражданских служащих велись в соответствии с требованиями Указа Президента Российской Федерации от 30.0</w:t>
      </w:r>
      <w:r w:rsidR="00620FE6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DD3ACA">
        <w:rPr>
          <w:rFonts w:ascii="Times New Roman" w:hAnsi="Times New Roman" w:cs="Times New Roman"/>
          <w:sz w:val="28"/>
          <w:szCs w:val="28"/>
          <w:lang w:bidi="ru-RU"/>
        </w:rPr>
        <w:t>.200</w:t>
      </w:r>
      <w:r w:rsidR="00620FE6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DD3ACA">
        <w:rPr>
          <w:rFonts w:ascii="Times New Roman" w:hAnsi="Times New Roman" w:cs="Times New Roman"/>
          <w:sz w:val="28"/>
          <w:szCs w:val="28"/>
          <w:lang w:bidi="ru-RU"/>
        </w:rPr>
        <w:t xml:space="preserve"> № 609 и Методических рекомендаций Росстата от 30.06.2014 № 456.</w:t>
      </w:r>
    </w:p>
    <w:p w:rsidR="00DD3ACA" w:rsidRPr="00DD3ACA" w:rsidRDefault="00DD3ACA" w:rsidP="00DD3AC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3ACA">
        <w:rPr>
          <w:rFonts w:ascii="Times New Roman" w:hAnsi="Times New Roman" w:cs="Times New Roman"/>
          <w:bCs/>
          <w:sz w:val="28"/>
          <w:szCs w:val="28"/>
        </w:rPr>
        <w:t xml:space="preserve">В ходе проведенных </w:t>
      </w:r>
      <w:r w:rsidRPr="00DD3ACA">
        <w:rPr>
          <w:rFonts w:ascii="Times New Roman" w:hAnsi="Times New Roman" w:cs="Times New Roman"/>
          <w:sz w:val="28"/>
          <w:szCs w:val="28"/>
        </w:rPr>
        <w:t>в феврале и в мае 2021 года</w:t>
      </w:r>
      <w:r w:rsidRPr="00DD3ACA">
        <w:rPr>
          <w:rFonts w:ascii="Times New Roman" w:hAnsi="Times New Roman" w:cs="Times New Roman"/>
          <w:bCs/>
          <w:sz w:val="28"/>
          <w:szCs w:val="28"/>
        </w:rPr>
        <w:t xml:space="preserve"> проверочных мероприятий  фактов нарушений по не соблюдению ограничений на гражданской службе, в части выполнения требований подпункта 5 пункта 1 статьи 16 Федерального закона от 27.07.2004 № 79-ФЗ «О государственной гражданской службе Российской Федерации», со стороны гражданских служащих Ярославльстата, наделенных организационно-распорядительными функциями, не выявлено.</w:t>
      </w:r>
      <w:proofErr w:type="gramEnd"/>
    </w:p>
    <w:p w:rsidR="00B535AB" w:rsidRDefault="00DD3ACA" w:rsidP="00DD3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AC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D3ACA">
        <w:rPr>
          <w:rFonts w:ascii="Times New Roman" w:hAnsi="Times New Roman" w:cs="Times New Roman"/>
          <w:bCs/>
          <w:sz w:val="28"/>
          <w:szCs w:val="28"/>
          <w:lang w:bidi="ru-RU"/>
        </w:rPr>
        <w:t>случаях возникновения изменений персональных данных у гражданских служащих, а также членов их семей,</w:t>
      </w:r>
      <w:r w:rsidRPr="00DD3AC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D3ACA">
        <w:rPr>
          <w:rFonts w:ascii="Times New Roman" w:hAnsi="Times New Roman" w:cs="Times New Roman"/>
          <w:bCs/>
          <w:sz w:val="28"/>
          <w:szCs w:val="28"/>
          <w:lang w:bidi="ru-RU"/>
        </w:rPr>
        <w:t>гражданскими служащими Ярославльстата своевременно представляются для приобщения в личное дело документы, предусмотренные федеральными законами и иными нормативными правовыми актами Российской Федерации.</w:t>
      </w:r>
      <w:proofErr w:type="gramEnd"/>
    </w:p>
    <w:p w:rsidR="00DD3ACA" w:rsidRPr="00DD3ACA" w:rsidRDefault="00DD3ACA" w:rsidP="00DD3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D3ACA">
        <w:rPr>
          <w:rFonts w:ascii="Times New Roman" w:hAnsi="Times New Roman" w:cs="Times New Roman"/>
          <w:sz w:val="28"/>
          <w:szCs w:val="28"/>
          <w:lang w:bidi="ru-RU"/>
        </w:rPr>
        <w:t>Персональный состав Комиссии утвержден приказом Ярославльстата от 11.01.2021 № 1 «Об организации деятельности Ярославльстата в 2021 году»</w:t>
      </w:r>
      <w:r w:rsidRPr="00DD3AC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D3ACA">
        <w:rPr>
          <w:rFonts w:ascii="Times New Roman" w:hAnsi="Times New Roman" w:cs="Times New Roman"/>
          <w:sz w:val="28"/>
          <w:szCs w:val="28"/>
          <w:lang w:bidi="ru-RU"/>
        </w:rPr>
        <w:t>(в редакции приказа  от 01.04.2021 № 65).</w:t>
      </w:r>
    </w:p>
    <w:p w:rsidR="00342CB2" w:rsidRDefault="00DD3ACA" w:rsidP="00DD3ACA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D3ACA">
        <w:rPr>
          <w:rFonts w:ascii="Times New Roman" w:hAnsi="Times New Roman" w:cs="Times New Roman"/>
          <w:sz w:val="28"/>
          <w:szCs w:val="28"/>
          <w:lang w:bidi="ru-RU"/>
        </w:rPr>
        <w:t xml:space="preserve">За истекший период 2021 года проведено 2 заседания (17.02.2021 и 08.06.2021), на которых были рассмотрены вопросы соблюдения гражданскими служащими Ярославльстата требований этики и служебного поведения, изменения в перечень коррупционно-опасных функций Ярославльстата и </w:t>
      </w:r>
      <w:r w:rsidRPr="00DD3ACA">
        <w:rPr>
          <w:rFonts w:ascii="Times New Roman" w:hAnsi="Times New Roman" w:cs="Times New Roman"/>
          <w:sz w:val="28"/>
          <w:szCs w:val="28"/>
          <w:lang w:bidi="ru-RU"/>
        </w:rPr>
        <w:lastRenderedPageBreak/>
        <w:t>несоблюдения требований к служебному поведению и требований об урегулировании конфликта интересов.</w:t>
      </w:r>
    </w:p>
    <w:p w:rsidR="00DD3ACA" w:rsidRPr="00DD3ACA" w:rsidRDefault="00DD3ACA" w:rsidP="00DD3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D3ACA">
        <w:rPr>
          <w:rFonts w:ascii="Times New Roman" w:hAnsi="Times New Roman" w:cs="Times New Roman"/>
          <w:sz w:val="28"/>
          <w:szCs w:val="28"/>
          <w:lang w:bidi="ru-RU"/>
        </w:rPr>
        <w:t xml:space="preserve">Руководителем на протяжении 2021 года рассматривались уведомления от гражданских служащих согласно пункту 2 статьи 14 Федерального закона № 79-ФЗ на предмет предотвращения и урегулирования конфликта интересов. </w:t>
      </w:r>
    </w:p>
    <w:p w:rsidR="00DD3ACA" w:rsidRPr="00DD3ACA" w:rsidRDefault="00DD3ACA" w:rsidP="00DD3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D3ACA">
        <w:rPr>
          <w:rFonts w:ascii="Times New Roman" w:hAnsi="Times New Roman" w:cs="Times New Roman"/>
          <w:sz w:val="28"/>
          <w:szCs w:val="28"/>
          <w:lang w:bidi="ru-RU"/>
        </w:rPr>
        <w:t xml:space="preserve">По результатам рассмотрения уведомления одному гражданскому служащему руководителем было рекомендовано отказаться от выполнения иной оплачиваемой работы. Также, усмотрев возможность наступления  конфликта интересов в  иной оплачиваемой работе другого гражданского служащего, руководителем материалы были направлены на рассмотрение в </w:t>
      </w: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DD3ACA">
        <w:rPr>
          <w:rFonts w:ascii="Times New Roman" w:hAnsi="Times New Roman" w:cs="Times New Roman"/>
          <w:sz w:val="28"/>
          <w:szCs w:val="28"/>
          <w:lang w:bidi="ru-RU"/>
        </w:rPr>
        <w:t>омисси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DD3ACA">
        <w:rPr>
          <w:rFonts w:ascii="Times New Roman" w:hAnsi="Times New Roman" w:cs="Times New Roman"/>
          <w:sz w:val="28"/>
          <w:szCs w:val="28"/>
          <w:lang w:bidi="ru-RU"/>
        </w:rPr>
        <w:t xml:space="preserve"> по соблюдению требований к служебному поведению федеральных государственных служащих  Ярославльстата и урегулированию конфликта интересов (далее - Комиссия).</w:t>
      </w:r>
    </w:p>
    <w:p w:rsidR="00DD3ACA" w:rsidRDefault="00DD3ACA" w:rsidP="00DD3AC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D3ACA">
        <w:rPr>
          <w:rFonts w:ascii="Times New Roman" w:hAnsi="Times New Roman" w:cs="Times New Roman"/>
          <w:sz w:val="28"/>
          <w:szCs w:val="28"/>
          <w:lang w:bidi="ru-RU"/>
        </w:rPr>
        <w:t>Большинством голосов членов Комиссии было принято решение</w:t>
      </w:r>
      <w:r w:rsidRPr="00DD3ACA">
        <w:rPr>
          <w:rFonts w:ascii="Times New Roman" w:hAnsi="Times New Roman" w:cs="Times New Roman"/>
          <w:bCs/>
          <w:sz w:val="28"/>
          <w:szCs w:val="28"/>
          <w:lang w:bidi="ru-RU"/>
        </w:rPr>
        <w:t>, что выполнение гражданским служащим иной оплачиваемой работы не повлечет за собой нарушение требований к служебному поведению и конфликт интересов отсутствует.</w:t>
      </w:r>
    </w:p>
    <w:p w:rsidR="00DD3ACA" w:rsidRDefault="00DD3ACA" w:rsidP="00DD3AC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D3ACA">
        <w:rPr>
          <w:rFonts w:ascii="Times New Roman" w:hAnsi="Times New Roman" w:cs="Times New Roman"/>
          <w:bCs/>
          <w:sz w:val="28"/>
          <w:szCs w:val="28"/>
          <w:lang w:bidi="ru-RU"/>
        </w:rPr>
        <w:t>Случаев не соблюдения гражданскими служащими Ярославльстата требований законодательства Российской Федерации о противодействии коррупции в отчетном периоде 2021 года не выявлено.</w:t>
      </w:r>
    </w:p>
    <w:p w:rsidR="00DD3ACA" w:rsidRPr="00DD3ACA" w:rsidRDefault="00DD3ACA" w:rsidP="00DD3AC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D3ACA">
        <w:rPr>
          <w:rFonts w:ascii="Times New Roman" w:hAnsi="Times New Roman" w:cs="Times New Roman"/>
          <w:bCs/>
          <w:sz w:val="28"/>
          <w:szCs w:val="28"/>
          <w:lang w:bidi="ru-RU"/>
        </w:rPr>
        <w:t>Случаев не соблюдения гражданскими служащими Ярославльстата запретов, ограничений и требований о предотвращении или урегулировании конфликта интересов установленных законодательством Российской Федерации о противодействии коррупции в отчетном периоде 2021 года не выявлено. Соответствующие проверки не производились.</w:t>
      </w:r>
    </w:p>
    <w:p w:rsidR="00DD3ACA" w:rsidRPr="00DD3ACA" w:rsidRDefault="00DD3ACA" w:rsidP="00DD3AC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D3ACA">
        <w:rPr>
          <w:rFonts w:ascii="Times New Roman" w:hAnsi="Times New Roman" w:cs="Times New Roman"/>
          <w:bCs/>
          <w:sz w:val="28"/>
          <w:szCs w:val="28"/>
          <w:lang w:bidi="ru-RU"/>
        </w:rPr>
        <w:t>За истекший период 2021 года в административный отдел уведомлений о получении подарков от гражданских служащих не поступало.</w:t>
      </w:r>
    </w:p>
    <w:p w:rsidR="001B3D5A" w:rsidRPr="001B3D5A" w:rsidRDefault="001B3D5A" w:rsidP="001B3D5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1B3D5A">
        <w:rPr>
          <w:rFonts w:ascii="Times New Roman" w:hAnsi="Times New Roman" w:cs="Times New Roman"/>
          <w:bCs/>
          <w:sz w:val="28"/>
          <w:szCs w:val="28"/>
          <w:lang w:bidi="ru-RU"/>
        </w:rPr>
        <w:t>Прием сведений о доходах, расходах, об имуществе и обязательствах имущественного характера (далее - Сведения о доходах),  представляемых гражданами при приеме на гражданскую службу и назначения на должность (далее – граждане), гражданскими служащими в ходе декларационной кампании 2021 года осуществлялся главным специалистом–экспертом административного отдела по профилактике коррупционных и иных правонарушений.</w:t>
      </w:r>
      <w:proofErr w:type="gramEnd"/>
      <w:r w:rsidRPr="001B3D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ходе декларационной кампании 2021 года осуществлялся постоянный </w:t>
      </w:r>
      <w:proofErr w:type="gramStart"/>
      <w:r w:rsidRPr="001B3D5A">
        <w:rPr>
          <w:rFonts w:ascii="Times New Roman" w:hAnsi="Times New Roman" w:cs="Times New Roman"/>
          <w:bCs/>
          <w:sz w:val="28"/>
          <w:szCs w:val="28"/>
          <w:lang w:bidi="ru-RU"/>
        </w:rPr>
        <w:t>контроль за</w:t>
      </w:r>
      <w:proofErr w:type="gramEnd"/>
      <w:r w:rsidRPr="001B3D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своевременностью представления гражданскими служащими Сведений о доходах.</w:t>
      </w:r>
    </w:p>
    <w:p w:rsidR="001B3D5A" w:rsidRPr="001B3D5A" w:rsidRDefault="001B3D5A" w:rsidP="001B3D5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3D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Всего за прошедший период 2021 года в административный отдел представлено </w:t>
      </w:r>
      <w:r w:rsidR="000E60BF">
        <w:rPr>
          <w:rFonts w:ascii="Times New Roman" w:hAnsi="Times New Roman" w:cs="Times New Roman"/>
          <w:bCs/>
          <w:sz w:val="28"/>
          <w:szCs w:val="28"/>
          <w:lang w:bidi="ru-RU"/>
        </w:rPr>
        <w:t>7</w:t>
      </w:r>
      <w:r w:rsidRPr="001B3D5A">
        <w:rPr>
          <w:rFonts w:ascii="Times New Roman" w:hAnsi="Times New Roman" w:cs="Times New Roman"/>
          <w:bCs/>
          <w:sz w:val="28"/>
          <w:szCs w:val="28"/>
          <w:lang w:bidi="ru-RU"/>
        </w:rPr>
        <w:t>7 справок о доходах, расходах, об имуществе и обязательствах имущественного характера (далее – Справка), из них, в ходе декларационной кампании 2021 года гражданскими служащими представлено 64 Справки</w:t>
      </w:r>
      <w:r w:rsidR="006F43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</w:t>
      </w:r>
      <w:r w:rsidRPr="001B3D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</w:t>
      </w:r>
      <w:proofErr w:type="spellStart"/>
      <w:r w:rsidRPr="001B3D5A">
        <w:rPr>
          <w:rFonts w:ascii="Times New Roman" w:hAnsi="Times New Roman" w:cs="Times New Roman"/>
          <w:bCs/>
          <w:sz w:val="28"/>
          <w:szCs w:val="28"/>
          <w:lang w:bidi="ru-RU"/>
        </w:rPr>
        <w:t>т</w:t>
      </w:r>
      <w:proofErr w:type="gramStart"/>
      <w:r w:rsidRPr="001B3D5A">
        <w:rPr>
          <w:rFonts w:ascii="Times New Roman" w:hAnsi="Times New Roman" w:cs="Times New Roman"/>
          <w:bCs/>
          <w:sz w:val="28"/>
          <w:szCs w:val="28"/>
          <w:lang w:bidi="ru-RU"/>
        </w:rPr>
        <w:t>.ч</w:t>
      </w:r>
      <w:proofErr w:type="spellEnd"/>
      <w:proofErr w:type="gramEnd"/>
      <w:r w:rsidRPr="001B3D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5 Справок уточняющих</w:t>
      </w:r>
      <w:r w:rsidR="006F4350">
        <w:rPr>
          <w:rFonts w:ascii="Times New Roman" w:hAnsi="Times New Roman" w:cs="Times New Roman"/>
          <w:bCs/>
          <w:sz w:val="28"/>
          <w:szCs w:val="28"/>
          <w:lang w:bidi="ru-RU"/>
        </w:rPr>
        <w:t>)</w:t>
      </w:r>
      <w:r w:rsidRPr="001B3D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6F4350">
        <w:rPr>
          <w:rFonts w:ascii="Times New Roman" w:hAnsi="Times New Roman" w:cs="Times New Roman"/>
          <w:bCs/>
          <w:sz w:val="28"/>
          <w:szCs w:val="28"/>
          <w:lang w:bidi="ru-RU"/>
        </w:rPr>
        <w:t>8</w:t>
      </w:r>
      <w:r w:rsidRPr="001B3D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Справок гражданами</w:t>
      </w:r>
      <w:r w:rsidR="006F4350">
        <w:rPr>
          <w:rFonts w:ascii="Times New Roman" w:hAnsi="Times New Roman" w:cs="Times New Roman"/>
          <w:bCs/>
          <w:sz w:val="28"/>
          <w:szCs w:val="28"/>
          <w:lang w:bidi="ru-RU"/>
        </w:rPr>
        <w:t>, 5 Справок</w:t>
      </w:r>
      <w:r w:rsidRPr="001B3D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гражданскими служащими при назначении на должность, которая поименована в Реестре должностей. </w:t>
      </w:r>
    </w:p>
    <w:p w:rsidR="001B3D5A" w:rsidRPr="001B3D5A" w:rsidRDefault="001B3D5A" w:rsidP="001B3D5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3D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Фактов не представления гражданскими служащими  Сведений о доходах не установлено. </w:t>
      </w:r>
    </w:p>
    <w:p w:rsidR="001B3D5A" w:rsidRDefault="001B3D5A" w:rsidP="001B3D5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3D5A">
        <w:rPr>
          <w:rFonts w:ascii="Times New Roman" w:hAnsi="Times New Roman" w:cs="Times New Roman"/>
          <w:bCs/>
          <w:sz w:val="28"/>
          <w:szCs w:val="28"/>
          <w:lang w:bidi="ru-RU"/>
        </w:rPr>
        <w:t>Сведения о доходах, расходах, об имуществе и обязательствах имущественного характера, представленные гражданскими служащими Ярославльстата, гражданами, претендующими на замещение должностей гражданской службы, размещались в АСУКР и в ЕИСУКС.</w:t>
      </w:r>
    </w:p>
    <w:p w:rsidR="00DD3ACA" w:rsidRDefault="00DD3ACA" w:rsidP="001B3D5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D3AC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соответствии с Указом Президента Российской Федерации от 08.07.2013 № 613, в целях повышение открытости и доступности информации о деятельности Ярославльстата по профилактике коррупционных правонарушений, сведения о доходах гражданских служащих, замещающих соответствующие должности, были опубликованы на официальном сайте в информационно-телекоммуникационной сети «Интернет» 04.05.2021. </w:t>
      </w:r>
      <w:proofErr w:type="gramStart"/>
      <w:r w:rsidRPr="00DD3ACA">
        <w:rPr>
          <w:rFonts w:ascii="Times New Roman" w:hAnsi="Times New Roman" w:cs="Times New Roman"/>
          <w:bCs/>
          <w:sz w:val="28"/>
          <w:szCs w:val="28"/>
          <w:lang w:bidi="ru-RU"/>
        </w:rPr>
        <w:t>Сведения о доходах гражданских служащих Ярославльстата размещены в соответствии с перечнем должностей, замещение которых влечет за собой размещение сведений о доходах федеральных государственных гражданских служащих на официальном сайте в соответствии с приказом Росстата от 15.05.2018 № 306.</w:t>
      </w:r>
      <w:proofErr w:type="gramEnd"/>
    </w:p>
    <w:p w:rsidR="00DD3ACA" w:rsidRPr="00DD3ACA" w:rsidRDefault="00DD3ACA" w:rsidP="00DD3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D3ACA">
        <w:rPr>
          <w:rFonts w:ascii="Times New Roman" w:hAnsi="Times New Roman" w:cs="Times New Roman"/>
          <w:sz w:val="28"/>
          <w:szCs w:val="28"/>
          <w:lang w:bidi="ru-RU"/>
        </w:rPr>
        <w:t xml:space="preserve">За прошедший период 2021 года </w:t>
      </w:r>
      <w:proofErr w:type="gramStart"/>
      <w:r w:rsidRPr="00DD3ACA">
        <w:rPr>
          <w:rFonts w:ascii="Times New Roman" w:hAnsi="Times New Roman" w:cs="Times New Roman"/>
          <w:sz w:val="28"/>
          <w:szCs w:val="28"/>
          <w:lang w:bidi="ru-RU"/>
        </w:rPr>
        <w:t>в соответствии с Методическими рекомендациями Минтруда России по проведению анализа сведений в сравнении</w:t>
      </w:r>
      <w:proofErr w:type="gramEnd"/>
      <w:r w:rsidRPr="00DD3ACA">
        <w:rPr>
          <w:rFonts w:ascii="Times New Roman" w:hAnsi="Times New Roman" w:cs="Times New Roman"/>
          <w:sz w:val="28"/>
          <w:szCs w:val="28"/>
          <w:lang w:bidi="ru-RU"/>
        </w:rPr>
        <w:t xml:space="preserve"> с предыдущими периодами проанализированы </w:t>
      </w:r>
      <w:r w:rsidR="00A841B7">
        <w:rPr>
          <w:rFonts w:ascii="Times New Roman" w:hAnsi="Times New Roman" w:cs="Times New Roman"/>
          <w:sz w:val="28"/>
          <w:szCs w:val="28"/>
          <w:lang w:bidi="ru-RU"/>
        </w:rPr>
        <w:t>59</w:t>
      </w:r>
      <w:r w:rsidRPr="00DD3ACA">
        <w:rPr>
          <w:rFonts w:ascii="Times New Roman" w:hAnsi="Times New Roman" w:cs="Times New Roman"/>
          <w:sz w:val="28"/>
          <w:szCs w:val="28"/>
          <w:lang w:bidi="ru-RU"/>
        </w:rPr>
        <w:t xml:space="preserve"> Справок</w:t>
      </w:r>
      <w:r w:rsidR="00A841B7">
        <w:rPr>
          <w:rFonts w:ascii="Times New Roman" w:hAnsi="Times New Roman" w:cs="Times New Roman"/>
          <w:sz w:val="28"/>
          <w:szCs w:val="28"/>
          <w:lang w:bidi="ru-RU"/>
        </w:rPr>
        <w:t>, представленных гражданскими служащими Ярославльстата в ходе декларационной кампании 2021 года</w:t>
      </w:r>
      <w:r w:rsidRPr="00DD3AC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D3ACA" w:rsidRDefault="00DD3ACA" w:rsidP="00E2254A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D3ACA">
        <w:rPr>
          <w:rFonts w:ascii="Times New Roman" w:hAnsi="Times New Roman" w:cs="Times New Roman"/>
          <w:sz w:val="28"/>
          <w:szCs w:val="28"/>
          <w:lang w:bidi="ru-RU"/>
        </w:rPr>
        <w:t xml:space="preserve"> Признаков представления гражданскими служащими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 не выявлено.</w:t>
      </w:r>
    </w:p>
    <w:p w:rsidR="00E2254A" w:rsidRPr="00E2254A" w:rsidRDefault="00E2254A" w:rsidP="00E2254A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254A">
        <w:rPr>
          <w:rFonts w:ascii="Times New Roman" w:hAnsi="Times New Roman" w:cs="Times New Roman"/>
          <w:sz w:val="28"/>
          <w:szCs w:val="28"/>
          <w:lang w:bidi="ru-RU"/>
        </w:rPr>
        <w:t>Оснований для инициирования  проведения проверок достоверности и полноты сведений, в соответствии Указом Президента Российской Федерации от 21.09.2009 № 1065,  не установлено.</w:t>
      </w:r>
    </w:p>
    <w:p w:rsidR="00A56576" w:rsidRDefault="00E2254A" w:rsidP="00485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254A">
        <w:rPr>
          <w:rFonts w:ascii="Times New Roman" w:hAnsi="Times New Roman" w:cs="Times New Roman"/>
          <w:sz w:val="28"/>
          <w:szCs w:val="28"/>
          <w:lang w:bidi="ru-RU"/>
        </w:rPr>
        <w:t xml:space="preserve">Оснований для инициирования осуществления </w:t>
      </w:r>
      <w:proofErr w:type="gramStart"/>
      <w:r w:rsidRPr="00E2254A">
        <w:rPr>
          <w:rFonts w:ascii="Times New Roman" w:hAnsi="Times New Roman" w:cs="Times New Roman"/>
          <w:sz w:val="28"/>
          <w:szCs w:val="28"/>
          <w:lang w:bidi="ru-RU"/>
        </w:rPr>
        <w:t>контроля за</w:t>
      </w:r>
      <w:proofErr w:type="gramEnd"/>
      <w:r w:rsidRPr="00E2254A">
        <w:rPr>
          <w:rFonts w:ascii="Times New Roman" w:hAnsi="Times New Roman" w:cs="Times New Roman"/>
          <w:sz w:val="28"/>
          <w:szCs w:val="28"/>
          <w:lang w:bidi="ru-RU"/>
        </w:rPr>
        <w:t xml:space="preserve"> расходами гражданских служащих, в соответствии с Федеральным законом от 03.12.2012 № 230-ФЗ, не установлено.</w:t>
      </w:r>
    </w:p>
    <w:p w:rsidR="00A56576" w:rsidRDefault="00E2254A" w:rsidP="001F432C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E2254A">
        <w:rPr>
          <w:rFonts w:ascii="Times New Roman" w:hAnsi="Times New Roman" w:cs="Times New Roman"/>
          <w:sz w:val="28"/>
          <w:szCs w:val="28"/>
          <w:lang w:bidi="ru-RU"/>
        </w:rPr>
        <w:t>Гражданские служащие в количестве 165 человек (включая 10 гражданских служащих, находящихся в отпуске по уходу за ребенком и в отпуске по беременности и родам) сведения, в соответствии со статьей 20.2 Федерального закона Российской Федерации от 27.07.2004 г. № 79-ФЗ, представили в срок до 1 апреля текущего года.</w:t>
      </w:r>
      <w:proofErr w:type="gramEnd"/>
    </w:p>
    <w:p w:rsidR="001F432C" w:rsidRPr="001F432C" w:rsidRDefault="001F432C" w:rsidP="001F4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sz w:val="28"/>
          <w:szCs w:val="28"/>
          <w:lang w:bidi="ru-RU"/>
        </w:rPr>
        <w:t>Работа по уведомлению гражданскими служащими руководителя о намерении выполнять иную оплачиваемую работу организовывалась в соответствии с приказом Росстата от 04.06.2018 № 336.</w:t>
      </w:r>
    </w:p>
    <w:p w:rsidR="001F432C" w:rsidRPr="001F432C" w:rsidRDefault="001F432C" w:rsidP="001F4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sz w:val="28"/>
          <w:szCs w:val="28"/>
          <w:lang w:bidi="ru-RU"/>
        </w:rPr>
        <w:t xml:space="preserve">В 2021 году в адрес руководителя было направлено 16 уведомлений от гражданских служащих Ярославльстата о намерении выполнять иную оплачиваемую работу, в том числе 6 уведомлений о намерении выполнять работу по контракту с Ярославльстатом родственниками гражданских служащих. </w:t>
      </w:r>
    </w:p>
    <w:p w:rsidR="001F432C" w:rsidRPr="001F432C" w:rsidRDefault="001F432C" w:rsidP="001F4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sz w:val="28"/>
          <w:szCs w:val="28"/>
          <w:lang w:bidi="ru-RU"/>
        </w:rPr>
        <w:t>Контроль исполнения гражданскими служащими обязанности по предварительному уведомлению представителя нанимателя о выполнении иной оплачиваемой работы осуществлялся административным отделом.</w:t>
      </w:r>
    </w:p>
    <w:p w:rsidR="001F432C" w:rsidRDefault="001F432C" w:rsidP="001F432C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sz w:val="28"/>
          <w:szCs w:val="28"/>
          <w:lang w:bidi="ru-RU"/>
        </w:rPr>
        <w:t>Уведомления рассматривались руководителем на предмет конфликта интересов на государственной службе. Уведомления от гражданских служащих поступали в срок (до начала выполнения оплачиваемой работы).</w:t>
      </w:r>
    </w:p>
    <w:p w:rsidR="001F432C" w:rsidRPr="001F432C" w:rsidRDefault="001F432C" w:rsidP="001F432C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sz w:val="28"/>
          <w:szCs w:val="28"/>
          <w:lang w:bidi="ru-RU"/>
        </w:rPr>
        <w:t xml:space="preserve">Заявления от гражданских служащих о разрешении на участие на безвозмездной основе в управлении некоммерческой организацией в качестве </w:t>
      </w:r>
      <w:proofErr w:type="gramStart"/>
      <w:r w:rsidRPr="001F432C">
        <w:rPr>
          <w:rFonts w:ascii="Times New Roman" w:hAnsi="Times New Roman" w:cs="Times New Roman"/>
          <w:sz w:val="28"/>
          <w:szCs w:val="28"/>
          <w:lang w:bidi="ru-RU"/>
        </w:rPr>
        <w:t>единоличного исполнительного</w:t>
      </w:r>
      <w:proofErr w:type="gramEnd"/>
      <w:r w:rsidRPr="001F432C">
        <w:rPr>
          <w:rFonts w:ascii="Times New Roman" w:hAnsi="Times New Roman" w:cs="Times New Roman"/>
          <w:sz w:val="28"/>
          <w:szCs w:val="28"/>
          <w:lang w:bidi="ru-RU"/>
        </w:rPr>
        <w:t xml:space="preserve"> органа или вхождения в состав ее коллегиального органа управления, за прошедший период 2020 года не поступали.</w:t>
      </w:r>
    </w:p>
    <w:p w:rsidR="001F432C" w:rsidRPr="001F432C" w:rsidRDefault="001F432C" w:rsidP="001F432C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sz w:val="28"/>
          <w:szCs w:val="28"/>
          <w:lang w:bidi="ru-RU"/>
        </w:rPr>
        <w:t>В прошедшем периоде 2021 года в адрес руководителя Ярославльстата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</w:t>
      </w:r>
      <w:proofErr w:type="gramStart"/>
      <w:r w:rsidRPr="001F432C">
        <w:rPr>
          <w:rFonts w:ascii="Times New Roman" w:hAnsi="Times New Roman" w:cs="Times New Roman"/>
          <w:sz w:val="28"/>
          <w:szCs w:val="28"/>
          <w:lang w:bidi="ru-RU"/>
        </w:rPr>
        <w:t xml:space="preserve">служебные) </w:t>
      </w:r>
      <w:proofErr w:type="gramEnd"/>
      <w:r w:rsidRPr="001F432C">
        <w:rPr>
          <w:rFonts w:ascii="Times New Roman" w:hAnsi="Times New Roman" w:cs="Times New Roman"/>
          <w:sz w:val="28"/>
          <w:szCs w:val="28"/>
          <w:lang w:bidi="ru-RU"/>
        </w:rPr>
        <w:t>обязанности, не поступало.</w:t>
      </w:r>
    </w:p>
    <w:p w:rsidR="001F432C" w:rsidRDefault="001F432C" w:rsidP="001F432C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F432C">
        <w:rPr>
          <w:rFonts w:ascii="Times New Roman" w:hAnsi="Times New Roman" w:cs="Times New Roman"/>
          <w:sz w:val="28"/>
          <w:szCs w:val="28"/>
          <w:lang w:bidi="ru-RU"/>
        </w:rPr>
        <w:t>В прошедшем периоде 2021 года в адрес Ярославльстата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Ярославльстате, которая внесена в Реестр должностей,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1F432C">
        <w:rPr>
          <w:rFonts w:ascii="Times New Roman" w:hAnsi="Times New Roman" w:cs="Times New Roman"/>
          <w:sz w:val="28"/>
          <w:szCs w:val="28"/>
          <w:lang w:bidi="ru-RU"/>
        </w:rPr>
        <w:t xml:space="preserve"> и обязательствах имущественного характера своих супруги (супруга) и несовершеннолетних детей (далее – Реестр должностей), </w:t>
      </w:r>
      <w:proofErr w:type="gramStart"/>
      <w:r w:rsidRPr="001F432C">
        <w:rPr>
          <w:rFonts w:ascii="Times New Roman" w:hAnsi="Times New Roman" w:cs="Times New Roman"/>
          <w:sz w:val="28"/>
          <w:szCs w:val="28"/>
          <w:lang w:bidi="ru-RU"/>
        </w:rPr>
        <w:t>установленный</w:t>
      </w:r>
      <w:proofErr w:type="gramEnd"/>
      <w:r w:rsidRPr="001F432C">
        <w:rPr>
          <w:rFonts w:ascii="Times New Roman" w:hAnsi="Times New Roman" w:cs="Times New Roman"/>
          <w:sz w:val="28"/>
          <w:szCs w:val="28"/>
          <w:lang w:bidi="ru-RU"/>
        </w:rPr>
        <w:t xml:space="preserve"> нормативными правовыми актами Российской Федерации, не поступало.</w:t>
      </w:r>
    </w:p>
    <w:p w:rsidR="001F432C" w:rsidRPr="001F432C" w:rsidRDefault="001F432C" w:rsidP="001F432C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sz w:val="28"/>
          <w:szCs w:val="28"/>
          <w:lang w:bidi="ru-RU"/>
        </w:rPr>
        <w:t>Уведомления от гражданских служащих о фактах обращений к ним, в целях склонения к совершению коррупционных правонарушений, за прошедший период 2021 года не поступали.</w:t>
      </w:r>
    </w:p>
    <w:p w:rsidR="001F432C" w:rsidRPr="001F432C" w:rsidRDefault="001F432C" w:rsidP="001F4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sz w:val="28"/>
          <w:szCs w:val="28"/>
          <w:lang w:bidi="ru-RU"/>
        </w:rPr>
        <w:t xml:space="preserve">Актуальная информация об изменениях в антикоррупционном законодательстве Российской Федерации размещалась в разделе «Противодействие коррупции» на официальном сайте Ярославльстата и на информационном стенде. </w:t>
      </w:r>
    </w:p>
    <w:p w:rsidR="001F432C" w:rsidRPr="001F432C" w:rsidRDefault="001F432C" w:rsidP="001F4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sz w:val="28"/>
          <w:szCs w:val="28"/>
          <w:lang w:bidi="ru-RU"/>
        </w:rPr>
        <w:t>Методические рекомендации, информационные письма, иные материалы, поступающие из Правительства Российской Федерации, Министерства труда и социальной защиты Российской Федерации, Росстата, других федеральных органов в Ярославльстат, направлялись для ознакомления и руководства в работе в отделы Ярославльстата.</w:t>
      </w:r>
    </w:p>
    <w:p w:rsidR="001F432C" w:rsidRPr="001F432C" w:rsidRDefault="001F432C" w:rsidP="001F4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sz w:val="28"/>
          <w:szCs w:val="28"/>
          <w:lang w:bidi="ru-RU"/>
        </w:rPr>
        <w:t xml:space="preserve">Всего до гражданских служащих Ярославльстата в прошедшем периоде 2021 году было доведено для сведения 6 информационных писем по тематике антикоррупционного законодательства и соблюдения служебного поведения гражданскими служащими.  </w:t>
      </w:r>
    </w:p>
    <w:p w:rsidR="001F432C" w:rsidRDefault="001F432C" w:rsidP="001F432C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sz w:val="28"/>
          <w:szCs w:val="28"/>
          <w:lang w:bidi="ru-RU"/>
        </w:rPr>
        <w:t>02.02.2021 проведено лекционное занятие по заполнению Справок в рамках декларационной кампании 2021 года, доведены основные новеллы по заполнению Справок.</w:t>
      </w:r>
    </w:p>
    <w:p w:rsidR="001F432C" w:rsidRDefault="001F432C" w:rsidP="001F4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sz w:val="28"/>
          <w:szCs w:val="28"/>
          <w:lang w:bidi="ru-RU"/>
        </w:rPr>
        <w:t xml:space="preserve">В административном отделе ведется журнал учета ознакомления граждан, поступающих на должности гражданской службы с законодательством Российской Федерации о противодействии коррупции. </w:t>
      </w:r>
      <w:proofErr w:type="gramStart"/>
      <w:r w:rsidRPr="001F432C">
        <w:rPr>
          <w:rFonts w:ascii="Times New Roman" w:hAnsi="Times New Roman" w:cs="Times New Roman"/>
          <w:sz w:val="28"/>
          <w:szCs w:val="28"/>
          <w:lang w:bidi="ru-RU"/>
        </w:rPr>
        <w:t>В текущем году 3 гражданина,</w:t>
      </w:r>
      <w:r w:rsidRPr="001F432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1F432C">
        <w:rPr>
          <w:rFonts w:ascii="Times New Roman" w:hAnsi="Times New Roman" w:cs="Times New Roman"/>
          <w:sz w:val="28"/>
          <w:szCs w:val="28"/>
          <w:lang w:bidi="ru-RU"/>
        </w:rPr>
        <w:t>поступивших на гражданскую службу в отчетном периоде, были ознакомлены с положениями законодательством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обязанностей, о недопущении получения и дачи взятки, о запретах, ограничениях и требованиях</w:t>
      </w:r>
      <w:proofErr w:type="gramEnd"/>
      <w:r w:rsidRPr="001F432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Pr="001F432C">
        <w:rPr>
          <w:rFonts w:ascii="Times New Roman" w:hAnsi="Times New Roman" w:cs="Times New Roman"/>
          <w:sz w:val="28"/>
          <w:szCs w:val="28"/>
          <w:lang w:bidi="ru-RU"/>
        </w:rPr>
        <w:t>установленных в целях противодействия коррупции, о чем имеются отметки в соответствующем журнале.</w:t>
      </w:r>
      <w:proofErr w:type="gramEnd"/>
    </w:p>
    <w:p w:rsidR="001F432C" w:rsidRDefault="001F432C" w:rsidP="001F432C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sz w:val="28"/>
          <w:szCs w:val="28"/>
          <w:lang w:bidi="ru-RU"/>
        </w:rPr>
        <w:t xml:space="preserve">Главным специалистом-экспертом административного отдела по профилактике коррупционных и иных правонарушений в целях предупреждения проявления коррупционных правонарушений со стороны гражданских служащих в прошедшем периоде 2021 года оказывалась консультативная помощь. Консультации проводились по вопросам представления гражданскими служащими сведений о доходах, расходах, об имуществе и обязательствах имущественного характера; выполнения гражданскими служащими иной оплачиваемой работы; служебного поведения; конфликта интересов на гражданской службе при исполнении должностных обязанностей.  </w:t>
      </w:r>
    </w:p>
    <w:p w:rsidR="001F432C" w:rsidRDefault="001F432C" w:rsidP="001F4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sz w:val="28"/>
          <w:szCs w:val="28"/>
          <w:lang w:bidi="ru-RU"/>
        </w:rPr>
        <w:t xml:space="preserve">С целью повышения эффективности мер по предупреждению коррупционных правонарушений 08.06.2021 на заседании Комиссии проведена переоценка коррупционных рисков, возникающих при реализации Ярославльстатом своих функций.  По результатам заседания Комиссия одобрила новый </w:t>
      </w:r>
      <w:r w:rsidRPr="001F432C">
        <w:rPr>
          <w:rFonts w:ascii="Times New Roman" w:hAnsi="Times New Roman" w:cs="Times New Roman"/>
          <w:bCs/>
          <w:sz w:val="28"/>
          <w:szCs w:val="28"/>
          <w:lang w:bidi="ru-RU"/>
        </w:rPr>
        <w:t>Перечень коррупционно-опасных функций в Ярославльстате, в который вошли 15 функций. Перечень коррупционно-опасных функций размещен на официальном сайте Ярославльстата в разделе «Противодействие коррупции».</w:t>
      </w:r>
    </w:p>
    <w:p w:rsidR="001F432C" w:rsidRDefault="001F432C" w:rsidP="001F432C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Оснований для повторного проведения оценки коррупционных рисков при осуществлении закупок товаров, работ, услуг для обеспечения нужд Ярославльстата или внесения изменений в реестр коррупционных рисков и план по минимизации коррупционных рисков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не было.</w:t>
      </w:r>
      <w:r w:rsidRPr="001F432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1F432C" w:rsidRPr="001F432C" w:rsidRDefault="001F432C" w:rsidP="001F4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F432C">
        <w:rPr>
          <w:rFonts w:ascii="Times New Roman" w:hAnsi="Times New Roman" w:cs="Times New Roman"/>
          <w:sz w:val="28"/>
          <w:szCs w:val="28"/>
          <w:lang w:bidi="ru-RU"/>
        </w:rPr>
        <w:t>В целях осуществления работы, направленной на выявление личной заинтересованности государственных служащих Ярославльстата при осуществлении закупок товаров, работ, услуг для обеспечения нужд Ярославльстата (далее – закупка), которая приводит или может привести к конфликту интересов и в соответствии с пунктом 4 приказа Ярославльстата от 1 июня 2020 года № 80 «О реализации Методических рекомендаций Минтруда РФ по организации работы, направленной на выявление личной заинтересованности</w:t>
      </w:r>
      <w:proofErr w:type="gramEnd"/>
      <w:r w:rsidRPr="001F432C">
        <w:rPr>
          <w:rFonts w:ascii="Times New Roman" w:hAnsi="Times New Roman" w:cs="Times New Roman"/>
          <w:sz w:val="28"/>
          <w:szCs w:val="28"/>
          <w:lang w:bidi="ru-RU"/>
        </w:rPr>
        <w:t xml:space="preserve"> гражданских служащих при осуществлении закупок» в срок до 29.01.2021 гражданскими служащими представлены декларации о возможной личной заинтересованности. Главным специалистом-экспертом административного отдела по профилактике коррупционных и иных правонарушений полученная информация проанализирована.</w:t>
      </w:r>
    </w:p>
    <w:p w:rsidR="001F432C" w:rsidRDefault="001F432C" w:rsidP="001F432C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sz w:val="28"/>
          <w:szCs w:val="28"/>
          <w:lang w:bidi="ru-RU"/>
        </w:rPr>
        <w:t>При осуществлении закупки Ярославльстатом, которая по признакам попадает под утвержденный перечень критериев выбора закупок, главным специалистом-экспертом административного отдела по профилактике коррупционных и иных правонарушений проводятся аналитические мероприятия с целью выявления информации, которая может содержать признаки наличия у гражданского служащего личной заинтересованности.</w:t>
      </w:r>
    </w:p>
    <w:p w:rsidR="001F432C" w:rsidRDefault="001F432C" w:rsidP="001F432C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F432C">
        <w:rPr>
          <w:rFonts w:ascii="Times New Roman" w:hAnsi="Times New Roman" w:cs="Times New Roman"/>
          <w:sz w:val="28"/>
          <w:szCs w:val="28"/>
          <w:lang w:bidi="ru-RU"/>
        </w:rPr>
        <w:t>Взаимодействие с правоохранительными органами и иными государственными органами по вопросам организации противодействия коррупции осуществлялось при проведении анализа достоверности и полноты сведений, представленных гражданами при поступлении на гражданскую службу в соответствии с нормативными правовыми актами Российской Федерации.</w:t>
      </w:r>
      <w:proofErr w:type="gramEnd"/>
    </w:p>
    <w:p w:rsidR="001F432C" w:rsidRDefault="001F432C" w:rsidP="001F432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bCs/>
          <w:sz w:val="28"/>
          <w:szCs w:val="28"/>
          <w:lang w:bidi="ru-RU"/>
        </w:rPr>
        <w:t>Главным специалистом административного отдела по профилактике коррупционных и иных правонарушений проведен мониторинг должностных регламентов гражданских служащих</w:t>
      </w:r>
      <w:r w:rsidRPr="001F43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F432C">
        <w:rPr>
          <w:rFonts w:ascii="Times New Roman" w:hAnsi="Times New Roman" w:cs="Times New Roman"/>
          <w:bCs/>
          <w:sz w:val="28"/>
          <w:szCs w:val="28"/>
          <w:lang w:bidi="ru-RU"/>
        </w:rPr>
        <w:t>в части указания должностных обязанностей и функций, исполнение которых связано с коррупционными рисками. Исходя из одобренного Комиссией Перечня коррупционно-опасных функций Ярославльстата (протокол от 08.06.2021 № 2), проводимых в Ярославльстате организационно-штатных мероприятий в прошедшем периоде 2021 года в Реестр должностей были внесены соответствующие изменения.</w:t>
      </w:r>
    </w:p>
    <w:p w:rsidR="001F432C" w:rsidRPr="001F432C" w:rsidRDefault="001F432C" w:rsidP="001F432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bCs/>
          <w:sz w:val="28"/>
          <w:szCs w:val="28"/>
          <w:lang w:bidi="ru-RU"/>
        </w:rPr>
        <w:t>Информация</w:t>
      </w:r>
      <w:r w:rsidRPr="001F432C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1F432C">
        <w:rPr>
          <w:rFonts w:ascii="Times New Roman" w:hAnsi="Times New Roman" w:cs="Times New Roman"/>
          <w:bCs/>
          <w:sz w:val="28"/>
          <w:szCs w:val="28"/>
          <w:lang w:bidi="ru-RU"/>
        </w:rPr>
        <w:t>об антикоррупционной деятельности Ярославльстата, размещенная в подразделах официального сайта Ярославльстата и посвященная вопросам противодействия коррупции, актуализирована и приведена в соответствие с требованиями приказа Министерства труда и социальной защиты Российской Федерации от 07.10.2013 № 530н.</w:t>
      </w:r>
    </w:p>
    <w:p w:rsidR="001F432C" w:rsidRPr="001F432C" w:rsidRDefault="001F432C" w:rsidP="001F432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Ярославльстате функционирует «телефон доверия» </w:t>
      </w:r>
      <w:r w:rsidRPr="001F432C">
        <w:rPr>
          <w:rFonts w:ascii="Times New Roman" w:hAnsi="Times New Roman" w:cs="Times New Roman"/>
          <w:bCs/>
          <w:sz w:val="28"/>
          <w:szCs w:val="28"/>
          <w:lang w:bidi="ru-RU"/>
        </w:rPr>
        <w:br/>
        <w:t xml:space="preserve">(4852) 42-08-88, ведется Журнал регистрации обращений граждан и организаций, поступивших по «телефону доверия» по вопросам противодействия коррупции. </w:t>
      </w:r>
    </w:p>
    <w:p w:rsidR="001F432C" w:rsidRPr="001F432C" w:rsidRDefault="001F432C" w:rsidP="001F432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bCs/>
          <w:sz w:val="28"/>
          <w:szCs w:val="28"/>
          <w:lang w:bidi="ru-RU"/>
        </w:rPr>
        <w:t>Выделен специальный адрес электронной почты для обращений граждан по фактам коррупции в Ярославльстате E-</w:t>
      </w:r>
      <w:proofErr w:type="spellStart"/>
      <w:r w:rsidRPr="001F432C">
        <w:rPr>
          <w:rFonts w:ascii="Times New Roman" w:hAnsi="Times New Roman" w:cs="Times New Roman"/>
          <w:bCs/>
          <w:sz w:val="28"/>
          <w:szCs w:val="28"/>
          <w:lang w:bidi="ru-RU"/>
        </w:rPr>
        <w:t>mail</w:t>
      </w:r>
      <w:proofErr w:type="spellEnd"/>
      <w:r w:rsidRPr="001F432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: a-corrupt@yaroslavlstat.ru. </w:t>
      </w:r>
    </w:p>
    <w:p w:rsidR="001F432C" w:rsidRDefault="001F432C" w:rsidP="001F432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1F432C">
        <w:rPr>
          <w:rFonts w:ascii="Times New Roman" w:hAnsi="Times New Roman" w:cs="Times New Roman"/>
          <w:bCs/>
          <w:sz w:val="28"/>
          <w:szCs w:val="28"/>
          <w:lang w:bidi="ru-RU"/>
        </w:rPr>
        <w:t>Также, граждане могут представить информацию о фактах коррупции в Ярославльстате или нарушениях гражданскими служащими требований к служебному поведению по средствам обратной связи на официальном сайте Ярославльстата в информационного телекоммуникационной сети «Интернет».</w:t>
      </w:r>
      <w:proofErr w:type="gramEnd"/>
    </w:p>
    <w:p w:rsidR="001F432C" w:rsidRDefault="001F432C" w:rsidP="001F432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F432C">
        <w:rPr>
          <w:rFonts w:ascii="Times New Roman" w:hAnsi="Times New Roman" w:cs="Times New Roman"/>
          <w:bCs/>
          <w:sz w:val="28"/>
          <w:szCs w:val="28"/>
          <w:lang w:bidi="ru-RU"/>
        </w:rPr>
        <w:t>За истекший период 2021 года информации о фактах коррупции в Ярославльстате или нарушениях гражданскими служащими Ярославльстата требований к служебному поведению по «телефону доверия»,  электронных сообщений не поступало.</w:t>
      </w:r>
    </w:p>
    <w:p w:rsidR="001F432C" w:rsidRDefault="001F432C" w:rsidP="00DD314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1F432C">
        <w:rPr>
          <w:rFonts w:ascii="Times New Roman" w:hAnsi="Times New Roman" w:cs="Times New Roman"/>
          <w:bCs/>
          <w:sz w:val="28"/>
          <w:szCs w:val="28"/>
          <w:lang w:bidi="ru-RU"/>
        </w:rPr>
        <w:t>В соответствии с Федеральным законом от 25.12.2008 № 273-ФЗ «О противодействии коррупции», в рамках развития институтов общественного контроля за соблюдением законодательства Российской Федерации о противодействии коррупции на официальном сайте Ярославльстата в разделе «Противодействие коррупции» размещено объявление для общественных объединений,  уставной задачей которых является участие в противодействии коррупции, об обращении в Ярославльстат для совместной разработки предложений по формированию отрицательного отношения к коррупции</w:t>
      </w:r>
      <w:proofErr w:type="gramEnd"/>
      <w:r w:rsidRPr="001F432C">
        <w:rPr>
          <w:rFonts w:ascii="Times New Roman" w:hAnsi="Times New Roman" w:cs="Times New Roman"/>
          <w:bCs/>
          <w:sz w:val="28"/>
          <w:szCs w:val="28"/>
          <w:lang w:bidi="ru-RU"/>
        </w:rPr>
        <w:t>. В прошедшем периоде 2021 года обращений от общественных объединений не поступало.</w:t>
      </w:r>
    </w:p>
    <w:p w:rsidR="001F432C" w:rsidRDefault="00A841B7" w:rsidP="00A841B7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</w:t>
      </w:r>
    </w:p>
    <w:p w:rsidR="00A841B7" w:rsidRDefault="00A841B7" w:rsidP="00A841B7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1F432C" w:rsidRPr="007A092A" w:rsidRDefault="001F432C" w:rsidP="001F4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85E0F" w:rsidRPr="001754F0" w:rsidRDefault="00485E0F" w:rsidP="00CF2C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sectPr w:rsidR="00485E0F" w:rsidRPr="001754F0" w:rsidSect="00F57CF1">
      <w:headerReference w:type="default" r:id="rId8"/>
      <w:footerReference w:type="default" r:id="rId9"/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F7" w:rsidRDefault="005D1DF7" w:rsidP="004E0230">
      <w:pPr>
        <w:spacing w:after="0" w:line="240" w:lineRule="auto"/>
      </w:pPr>
      <w:r>
        <w:separator/>
      </w:r>
    </w:p>
  </w:endnote>
  <w:endnote w:type="continuationSeparator" w:id="0">
    <w:p w:rsidR="005D1DF7" w:rsidRDefault="005D1DF7" w:rsidP="004E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747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67C9B" w:rsidRPr="00367C9B" w:rsidRDefault="00367C9B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67C9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7C9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67C9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6595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367C9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0230" w:rsidRDefault="004E02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F7" w:rsidRDefault="005D1DF7" w:rsidP="004E0230">
      <w:pPr>
        <w:spacing w:after="0" w:line="240" w:lineRule="auto"/>
      </w:pPr>
      <w:r>
        <w:separator/>
      </w:r>
    </w:p>
  </w:footnote>
  <w:footnote w:type="continuationSeparator" w:id="0">
    <w:p w:rsidR="005D1DF7" w:rsidRDefault="005D1DF7" w:rsidP="004E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3" w:rsidRPr="00475DA3" w:rsidRDefault="00475DA3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475DA3" w:rsidRDefault="00475D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B2"/>
    <w:rsid w:val="00005EE7"/>
    <w:rsid w:val="00006D63"/>
    <w:rsid w:val="00027394"/>
    <w:rsid w:val="00036341"/>
    <w:rsid w:val="00044815"/>
    <w:rsid w:val="00063BD4"/>
    <w:rsid w:val="00083A43"/>
    <w:rsid w:val="00097A6A"/>
    <w:rsid w:val="000A54D2"/>
    <w:rsid w:val="000A6117"/>
    <w:rsid w:val="000B27F8"/>
    <w:rsid w:val="000C36EF"/>
    <w:rsid w:val="000D0B14"/>
    <w:rsid w:val="000D1696"/>
    <w:rsid w:val="000D6F8C"/>
    <w:rsid w:val="000E1D1A"/>
    <w:rsid w:val="000E60BF"/>
    <w:rsid w:val="00106E7B"/>
    <w:rsid w:val="001373A6"/>
    <w:rsid w:val="00140325"/>
    <w:rsid w:val="00165084"/>
    <w:rsid w:val="0017414B"/>
    <w:rsid w:val="001754F0"/>
    <w:rsid w:val="00184BF2"/>
    <w:rsid w:val="001A7F1B"/>
    <w:rsid w:val="001A7F5A"/>
    <w:rsid w:val="001B11F0"/>
    <w:rsid w:val="001B3D5A"/>
    <w:rsid w:val="001C6E87"/>
    <w:rsid w:val="001D266E"/>
    <w:rsid w:val="001F432C"/>
    <w:rsid w:val="001F51DB"/>
    <w:rsid w:val="002012B9"/>
    <w:rsid w:val="0020314E"/>
    <w:rsid w:val="00215EA1"/>
    <w:rsid w:val="00216387"/>
    <w:rsid w:val="0022191B"/>
    <w:rsid w:val="00227591"/>
    <w:rsid w:val="002377EA"/>
    <w:rsid w:val="00251F46"/>
    <w:rsid w:val="002713E1"/>
    <w:rsid w:val="00276595"/>
    <w:rsid w:val="00291685"/>
    <w:rsid w:val="002A1431"/>
    <w:rsid w:val="002B2CBC"/>
    <w:rsid w:val="002B74EA"/>
    <w:rsid w:val="002C207A"/>
    <w:rsid w:val="002C608A"/>
    <w:rsid w:val="00300947"/>
    <w:rsid w:val="00316F79"/>
    <w:rsid w:val="00342CB2"/>
    <w:rsid w:val="00361CCF"/>
    <w:rsid w:val="00367C9B"/>
    <w:rsid w:val="00375288"/>
    <w:rsid w:val="00397C6A"/>
    <w:rsid w:val="003B7FE1"/>
    <w:rsid w:val="003E2348"/>
    <w:rsid w:val="003F288A"/>
    <w:rsid w:val="00452D49"/>
    <w:rsid w:val="00455B3E"/>
    <w:rsid w:val="00456CCC"/>
    <w:rsid w:val="00467806"/>
    <w:rsid w:val="00472F8C"/>
    <w:rsid w:val="00475DA3"/>
    <w:rsid w:val="00485E0F"/>
    <w:rsid w:val="0049004F"/>
    <w:rsid w:val="00492AC7"/>
    <w:rsid w:val="004A271D"/>
    <w:rsid w:val="004B0B26"/>
    <w:rsid w:val="004B42CA"/>
    <w:rsid w:val="004C2C56"/>
    <w:rsid w:val="004D2749"/>
    <w:rsid w:val="004E0230"/>
    <w:rsid w:val="004F5A8D"/>
    <w:rsid w:val="004F6D97"/>
    <w:rsid w:val="00503E28"/>
    <w:rsid w:val="00506BD5"/>
    <w:rsid w:val="00532D97"/>
    <w:rsid w:val="00533DDE"/>
    <w:rsid w:val="00546247"/>
    <w:rsid w:val="00567713"/>
    <w:rsid w:val="005761CA"/>
    <w:rsid w:val="00580CF0"/>
    <w:rsid w:val="00581CAD"/>
    <w:rsid w:val="005907AA"/>
    <w:rsid w:val="00590B92"/>
    <w:rsid w:val="00593BFC"/>
    <w:rsid w:val="00595A0E"/>
    <w:rsid w:val="00597A50"/>
    <w:rsid w:val="005C1187"/>
    <w:rsid w:val="005C1AC8"/>
    <w:rsid w:val="005D1DF7"/>
    <w:rsid w:val="005F0D07"/>
    <w:rsid w:val="005F63F0"/>
    <w:rsid w:val="00620FE6"/>
    <w:rsid w:val="00647397"/>
    <w:rsid w:val="00665633"/>
    <w:rsid w:val="00684C21"/>
    <w:rsid w:val="00691D7A"/>
    <w:rsid w:val="0069212B"/>
    <w:rsid w:val="00695333"/>
    <w:rsid w:val="006B54F7"/>
    <w:rsid w:val="006C06EF"/>
    <w:rsid w:val="006D15A3"/>
    <w:rsid w:val="006D1FE3"/>
    <w:rsid w:val="006D6377"/>
    <w:rsid w:val="006F37D9"/>
    <w:rsid w:val="006F4350"/>
    <w:rsid w:val="006F6E61"/>
    <w:rsid w:val="00701547"/>
    <w:rsid w:val="00706A51"/>
    <w:rsid w:val="007176B0"/>
    <w:rsid w:val="00725FA3"/>
    <w:rsid w:val="0072701E"/>
    <w:rsid w:val="007351F3"/>
    <w:rsid w:val="00744FBB"/>
    <w:rsid w:val="00747006"/>
    <w:rsid w:val="00756EC3"/>
    <w:rsid w:val="007643B6"/>
    <w:rsid w:val="00766F00"/>
    <w:rsid w:val="007671EF"/>
    <w:rsid w:val="00774A4D"/>
    <w:rsid w:val="007853FA"/>
    <w:rsid w:val="007A092A"/>
    <w:rsid w:val="007B11D9"/>
    <w:rsid w:val="007B7AAA"/>
    <w:rsid w:val="007C7112"/>
    <w:rsid w:val="007D0F7A"/>
    <w:rsid w:val="007D2C7B"/>
    <w:rsid w:val="007F3F2D"/>
    <w:rsid w:val="007F4F6A"/>
    <w:rsid w:val="007F52A9"/>
    <w:rsid w:val="00802FB5"/>
    <w:rsid w:val="0086642D"/>
    <w:rsid w:val="00874D7F"/>
    <w:rsid w:val="008923B7"/>
    <w:rsid w:val="00895328"/>
    <w:rsid w:val="008B138D"/>
    <w:rsid w:val="008C1741"/>
    <w:rsid w:val="008D5409"/>
    <w:rsid w:val="008F5D58"/>
    <w:rsid w:val="008F767C"/>
    <w:rsid w:val="00912E99"/>
    <w:rsid w:val="00917A8A"/>
    <w:rsid w:val="0092586B"/>
    <w:rsid w:val="009309BF"/>
    <w:rsid w:val="009323A5"/>
    <w:rsid w:val="009378B7"/>
    <w:rsid w:val="0094367C"/>
    <w:rsid w:val="00951D99"/>
    <w:rsid w:val="00962B35"/>
    <w:rsid w:val="00966A4A"/>
    <w:rsid w:val="009738D6"/>
    <w:rsid w:val="00981F7F"/>
    <w:rsid w:val="009A2E08"/>
    <w:rsid w:val="009A59E7"/>
    <w:rsid w:val="009C042F"/>
    <w:rsid w:val="009C29D7"/>
    <w:rsid w:val="009C5202"/>
    <w:rsid w:val="009D2FF1"/>
    <w:rsid w:val="00A0357B"/>
    <w:rsid w:val="00A1546C"/>
    <w:rsid w:val="00A168A3"/>
    <w:rsid w:val="00A216E9"/>
    <w:rsid w:val="00A22AF2"/>
    <w:rsid w:val="00A36D26"/>
    <w:rsid w:val="00A51B85"/>
    <w:rsid w:val="00A56576"/>
    <w:rsid w:val="00A71A0C"/>
    <w:rsid w:val="00A841B7"/>
    <w:rsid w:val="00AA06E8"/>
    <w:rsid w:val="00AA7EDF"/>
    <w:rsid w:val="00AB0B2B"/>
    <w:rsid w:val="00AB343E"/>
    <w:rsid w:val="00AB6B66"/>
    <w:rsid w:val="00AC1EA3"/>
    <w:rsid w:val="00AE4013"/>
    <w:rsid w:val="00AE417D"/>
    <w:rsid w:val="00AF4621"/>
    <w:rsid w:val="00B051D2"/>
    <w:rsid w:val="00B0731C"/>
    <w:rsid w:val="00B10068"/>
    <w:rsid w:val="00B1136A"/>
    <w:rsid w:val="00B440C6"/>
    <w:rsid w:val="00B47492"/>
    <w:rsid w:val="00B535AB"/>
    <w:rsid w:val="00B549EC"/>
    <w:rsid w:val="00B701B0"/>
    <w:rsid w:val="00B762A6"/>
    <w:rsid w:val="00B76C73"/>
    <w:rsid w:val="00B82469"/>
    <w:rsid w:val="00B973CA"/>
    <w:rsid w:val="00BB5105"/>
    <w:rsid w:val="00BD4F6D"/>
    <w:rsid w:val="00BE3D3A"/>
    <w:rsid w:val="00BE7358"/>
    <w:rsid w:val="00C07647"/>
    <w:rsid w:val="00C127F5"/>
    <w:rsid w:val="00C315C3"/>
    <w:rsid w:val="00C42D6E"/>
    <w:rsid w:val="00C533B5"/>
    <w:rsid w:val="00C53735"/>
    <w:rsid w:val="00C656F4"/>
    <w:rsid w:val="00C66566"/>
    <w:rsid w:val="00C81618"/>
    <w:rsid w:val="00C83C44"/>
    <w:rsid w:val="00C924DF"/>
    <w:rsid w:val="00CA496A"/>
    <w:rsid w:val="00CA76DF"/>
    <w:rsid w:val="00CB6394"/>
    <w:rsid w:val="00CC0E0A"/>
    <w:rsid w:val="00CC3DB9"/>
    <w:rsid w:val="00CF2CE1"/>
    <w:rsid w:val="00CF430C"/>
    <w:rsid w:val="00CF7F8E"/>
    <w:rsid w:val="00D02FB8"/>
    <w:rsid w:val="00D06B46"/>
    <w:rsid w:val="00D10171"/>
    <w:rsid w:val="00D15AFC"/>
    <w:rsid w:val="00D26894"/>
    <w:rsid w:val="00D32E5C"/>
    <w:rsid w:val="00D817A5"/>
    <w:rsid w:val="00D972B2"/>
    <w:rsid w:val="00DA576B"/>
    <w:rsid w:val="00DA5E99"/>
    <w:rsid w:val="00DA6ED6"/>
    <w:rsid w:val="00DB6301"/>
    <w:rsid w:val="00DB64B5"/>
    <w:rsid w:val="00DD3143"/>
    <w:rsid w:val="00DD3ACA"/>
    <w:rsid w:val="00DD417D"/>
    <w:rsid w:val="00DE30F6"/>
    <w:rsid w:val="00E00968"/>
    <w:rsid w:val="00E01410"/>
    <w:rsid w:val="00E11205"/>
    <w:rsid w:val="00E2254A"/>
    <w:rsid w:val="00E261D6"/>
    <w:rsid w:val="00E31E87"/>
    <w:rsid w:val="00E33476"/>
    <w:rsid w:val="00EB52B2"/>
    <w:rsid w:val="00EC199F"/>
    <w:rsid w:val="00ED7339"/>
    <w:rsid w:val="00EE53FC"/>
    <w:rsid w:val="00F01FD8"/>
    <w:rsid w:val="00F03162"/>
    <w:rsid w:val="00F14176"/>
    <w:rsid w:val="00F15328"/>
    <w:rsid w:val="00F22329"/>
    <w:rsid w:val="00F37F07"/>
    <w:rsid w:val="00F40788"/>
    <w:rsid w:val="00F40DB3"/>
    <w:rsid w:val="00F452EF"/>
    <w:rsid w:val="00F47F02"/>
    <w:rsid w:val="00F57CF1"/>
    <w:rsid w:val="00F90B94"/>
    <w:rsid w:val="00F90D4B"/>
    <w:rsid w:val="00F9581A"/>
    <w:rsid w:val="00FA789E"/>
    <w:rsid w:val="00FD3E83"/>
    <w:rsid w:val="00FD5636"/>
    <w:rsid w:val="00FE4F54"/>
    <w:rsid w:val="00FF052C"/>
    <w:rsid w:val="00FF0F74"/>
    <w:rsid w:val="00FF26AB"/>
    <w:rsid w:val="00FF5BE7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230"/>
  </w:style>
  <w:style w:type="paragraph" w:styleId="a7">
    <w:name w:val="footer"/>
    <w:basedOn w:val="a"/>
    <w:link w:val="a8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230"/>
  </w:style>
  <w:style w:type="paragraph" w:styleId="a9">
    <w:name w:val="List Paragraph"/>
    <w:basedOn w:val="a"/>
    <w:uiPriority w:val="34"/>
    <w:qFormat/>
    <w:rsid w:val="00597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230"/>
  </w:style>
  <w:style w:type="paragraph" w:styleId="a7">
    <w:name w:val="footer"/>
    <w:basedOn w:val="a"/>
    <w:link w:val="a8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230"/>
  </w:style>
  <w:style w:type="paragraph" w:styleId="a9">
    <w:name w:val="List Paragraph"/>
    <w:basedOn w:val="a"/>
    <w:uiPriority w:val="34"/>
    <w:qFormat/>
    <w:rsid w:val="0059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4BA268-6BF8-4061-9585-A224A312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6</cp:revision>
  <cp:lastPrinted>2019-05-30T05:23:00Z</cp:lastPrinted>
  <dcterms:created xsi:type="dcterms:W3CDTF">2021-06-28T07:54:00Z</dcterms:created>
  <dcterms:modified xsi:type="dcterms:W3CDTF">2021-06-28T08:03:00Z</dcterms:modified>
</cp:coreProperties>
</file>